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8B7" w:rsidRPr="00D14CB5" w:rsidRDefault="002078B7"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2078B7" w:rsidRPr="00D14CB5" w:rsidRDefault="002078B7"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2078B7" w:rsidRPr="00D14CB5" w:rsidRDefault="002078B7"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3A2A22">
        <w:rPr>
          <w:rFonts w:ascii="Arial Unicode" w:hAnsi="Arial Unicode" w:cs="Arial Unicode"/>
          <w:sz w:val="18"/>
          <w:szCs w:val="18"/>
        </w:rPr>
        <w:t>0</w:t>
      </w:r>
      <w:r w:rsidRPr="000B2D64">
        <w:rPr>
          <w:rFonts w:ascii="Arial Unicode" w:hAnsi="Arial Unicode" w:cs="Arial Unicode"/>
          <w:sz w:val="18"/>
          <w:szCs w:val="18"/>
        </w:rPr>
        <w:t>5</w:t>
      </w:r>
      <w:r>
        <w:rPr>
          <w:rFonts w:ascii="Arial Unicode" w:hAnsi="Arial Unicode" w:cs="Arial Unicode"/>
          <w:sz w:val="18"/>
          <w:szCs w:val="18"/>
        </w:rPr>
        <w:t>.</w:t>
      </w:r>
      <w:r w:rsidRPr="00464D3D">
        <w:rPr>
          <w:rFonts w:ascii="Arial Unicode" w:hAnsi="Arial Unicode" w:cs="Arial Unicode"/>
          <w:sz w:val="18"/>
          <w:szCs w:val="18"/>
        </w:rPr>
        <w:t>1</w:t>
      </w:r>
      <w:r w:rsidRPr="003A2A22">
        <w:rPr>
          <w:rFonts w:ascii="Arial Unicode" w:hAnsi="Arial Unicode" w:cs="Arial Unicode"/>
          <w:sz w:val="18"/>
          <w:szCs w:val="18"/>
        </w:rPr>
        <w:t>1</w:t>
      </w:r>
      <w:r w:rsidRPr="00D14CB5">
        <w:rPr>
          <w:rFonts w:ascii="Arial Unicode" w:hAnsi="Arial Unicode" w:cs="Arial Unicode"/>
          <w:sz w:val="18"/>
          <w:szCs w:val="18"/>
        </w:rPr>
        <w:t>.2020г.</w:t>
      </w:r>
    </w:p>
    <w:p w:rsidR="002078B7" w:rsidRPr="00D14CB5" w:rsidRDefault="002078B7" w:rsidP="002E0382">
      <w:pPr>
        <w:jc w:val="center"/>
        <w:rPr>
          <w:rFonts w:ascii="Arial Unicode" w:hAnsi="Arial Unicode" w:cs="Arial Unicode"/>
          <w:sz w:val="18"/>
          <w:szCs w:val="18"/>
          <w:lang w:val="af-ZA"/>
        </w:rPr>
      </w:pPr>
    </w:p>
    <w:p w:rsidR="002078B7" w:rsidRPr="00D14CB5" w:rsidRDefault="002078B7"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21/13</w:t>
      </w:r>
    </w:p>
    <w:p w:rsidR="002078B7" w:rsidRPr="00D14CB5" w:rsidRDefault="002078B7" w:rsidP="002E0382">
      <w:pPr>
        <w:pStyle w:val="BodyTextIndent"/>
        <w:widowControl w:val="0"/>
        <w:spacing w:after="0" w:line="240" w:lineRule="auto"/>
        <w:ind w:firstLine="720"/>
        <w:rPr>
          <w:rFonts w:ascii="Arial Unicode" w:hAnsi="Arial Unicode" w:cs="Arial Unicode"/>
          <w:sz w:val="18"/>
          <w:szCs w:val="18"/>
        </w:rPr>
      </w:pPr>
    </w:p>
    <w:p w:rsidR="002078B7" w:rsidRPr="00D14CB5" w:rsidRDefault="002078B7"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2078B7" w:rsidRPr="00D14CB5" w:rsidRDefault="002078B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0B2D64">
        <w:rPr>
          <w:rFonts w:ascii="Arial Unicode" w:hAnsi="Arial Unicode" w:cs="Arial Unicode"/>
          <w:sz w:val="18"/>
          <w:szCs w:val="18"/>
        </w:rPr>
        <w:t>лабораторных принадлежностей, материалов и их вспомогательных веществ</w:t>
      </w:r>
      <w:r w:rsidRPr="00D14CB5">
        <w:rPr>
          <w:rFonts w:ascii="Arial Unicode" w:hAnsi="Arial Unicode" w:cs="Arial Unicode"/>
          <w:sz w:val="18"/>
          <w:szCs w:val="18"/>
        </w:rPr>
        <w:t>.</w:t>
      </w:r>
    </w:p>
    <w:p w:rsidR="002078B7" w:rsidRPr="00D14CB5" w:rsidRDefault="002078B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2078B7" w:rsidRPr="00D14CB5" w:rsidRDefault="002078B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2078B7" w:rsidRPr="00D14CB5" w:rsidRDefault="002078B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2078B7" w:rsidRPr="00D14CB5" w:rsidRDefault="002078B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2078B7" w:rsidRPr="00D14CB5" w:rsidRDefault="002078B7"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2078B7" w:rsidRPr="00D14CB5" w:rsidRDefault="002078B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2078B7" w:rsidRPr="00D14CB5" w:rsidRDefault="002078B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2078B7" w:rsidRPr="00D14CB5" w:rsidRDefault="002078B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0B2D64">
        <w:rPr>
          <w:rFonts w:ascii="Arial Unicode" w:hAnsi="Arial Unicode" w:cs="Arial Unicode"/>
          <w:sz w:val="18"/>
          <w:szCs w:val="18"/>
        </w:rPr>
        <w:t>20</w:t>
      </w:r>
      <w:r>
        <w:rPr>
          <w:rFonts w:ascii="Arial Unicode" w:hAnsi="Arial Unicode" w:cs="Arial Unicode"/>
          <w:sz w:val="18"/>
          <w:szCs w:val="18"/>
        </w:rPr>
        <w:t>.</w:t>
      </w:r>
      <w:r w:rsidRPr="0013027B">
        <w:rPr>
          <w:rFonts w:ascii="Arial Unicode" w:hAnsi="Arial Unicode" w:cs="Arial Unicode"/>
          <w:sz w:val="18"/>
          <w:szCs w:val="18"/>
        </w:rPr>
        <w:t>11</w:t>
      </w:r>
      <w:r w:rsidRPr="00D14CB5">
        <w:rPr>
          <w:rFonts w:ascii="Arial Unicode" w:hAnsi="Arial Unicode" w:cs="Arial Unicode"/>
          <w:sz w:val="18"/>
          <w:szCs w:val="18"/>
        </w:rPr>
        <w:t xml:space="preserve">.2020г в </w:t>
      </w:r>
      <w:r>
        <w:rPr>
          <w:rFonts w:ascii="Arial Unicode" w:hAnsi="Arial Unicode" w:cs="Arial Unicode"/>
          <w:sz w:val="18"/>
          <w:szCs w:val="18"/>
        </w:rPr>
        <w:t>12:00</w:t>
      </w:r>
      <w:r w:rsidRPr="00D14CB5">
        <w:rPr>
          <w:rFonts w:ascii="Arial Unicode" w:hAnsi="Arial Unicode" w:cs="Arial Unicode"/>
          <w:sz w:val="18"/>
          <w:szCs w:val="18"/>
        </w:rPr>
        <w:t>.</w:t>
      </w:r>
    </w:p>
    <w:p w:rsidR="002078B7" w:rsidRPr="00D14CB5" w:rsidRDefault="002078B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2078B7" w:rsidRPr="00D14CB5" w:rsidRDefault="002078B7"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2078B7" w:rsidRPr="00D14CB5" w:rsidRDefault="002078B7"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2078B7" w:rsidRPr="00D14CB5" w:rsidRDefault="002078B7"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2078B7" w:rsidRPr="00D14CB5" w:rsidRDefault="002078B7"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2078B7" w:rsidRPr="0013027B" w:rsidRDefault="002078B7"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2078B7" w:rsidRPr="00E567E3" w:rsidRDefault="002078B7" w:rsidP="002E0382">
      <w:pPr>
        <w:jc w:val="right"/>
        <w:rPr>
          <w:rFonts w:ascii="Arial Unicode" w:hAnsi="Arial Unicode" w:cs="Arial Unicode"/>
          <w:i/>
          <w:iCs/>
          <w:sz w:val="18"/>
          <w:szCs w:val="18"/>
        </w:rPr>
      </w:pPr>
      <w:r w:rsidRPr="00AB3FC8">
        <w:rPr>
          <w:rFonts w:ascii="Arial Unicode" w:hAnsi="Arial Unicode" w:cs="Arial Unicode"/>
          <w:sz w:val="18"/>
          <w:szCs w:val="18"/>
        </w:rPr>
        <w:t>0</w:t>
      </w:r>
      <w:r>
        <w:rPr>
          <w:rFonts w:ascii="Arial Unicode" w:hAnsi="Arial Unicode" w:cs="Arial Unicode"/>
          <w:sz w:val="18"/>
          <w:szCs w:val="18"/>
          <w:lang w:val="en-US"/>
        </w:rPr>
        <w:t>5</w:t>
      </w:r>
      <w:r>
        <w:rPr>
          <w:rFonts w:ascii="Arial Unicode" w:hAnsi="Arial Unicode" w:cs="Arial Unicode"/>
          <w:sz w:val="18"/>
          <w:szCs w:val="18"/>
        </w:rPr>
        <w:t>.</w:t>
      </w:r>
      <w:r w:rsidRPr="00AB3FC8">
        <w:rPr>
          <w:rFonts w:ascii="Arial Unicode" w:hAnsi="Arial Unicode" w:cs="Arial Unicode"/>
          <w:sz w:val="18"/>
          <w:szCs w:val="18"/>
        </w:rPr>
        <w:t>11</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2078B7" w:rsidRPr="00D14CB5" w:rsidRDefault="002078B7"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21/13</w:t>
      </w:r>
    </w:p>
    <w:p w:rsidR="002078B7" w:rsidRPr="00D14CB5" w:rsidRDefault="002078B7" w:rsidP="002E0382">
      <w:pPr>
        <w:pStyle w:val="BodyText"/>
        <w:widowControl w:val="0"/>
        <w:spacing w:after="0"/>
        <w:ind w:right="-7" w:firstLine="567"/>
        <w:jc w:val="center"/>
        <w:rPr>
          <w:rFonts w:ascii="Arial Unicode" w:hAnsi="Arial Unicode" w:cs="Arial Unicode"/>
          <w:sz w:val="18"/>
          <w:szCs w:val="18"/>
        </w:rPr>
      </w:pPr>
    </w:p>
    <w:p w:rsidR="002078B7" w:rsidRPr="00D14CB5" w:rsidRDefault="002078B7" w:rsidP="002E0382">
      <w:pPr>
        <w:pStyle w:val="BodyText"/>
        <w:widowControl w:val="0"/>
        <w:spacing w:after="0"/>
        <w:ind w:right="-7" w:firstLine="567"/>
        <w:jc w:val="center"/>
        <w:rPr>
          <w:rFonts w:ascii="Arial Unicode" w:hAnsi="Arial Unicode" w:cs="Arial Unicode"/>
          <w:sz w:val="18"/>
          <w:szCs w:val="18"/>
        </w:rPr>
      </w:pPr>
    </w:p>
    <w:p w:rsidR="002078B7" w:rsidRPr="00D14CB5" w:rsidRDefault="002078B7" w:rsidP="002E0382">
      <w:pPr>
        <w:pStyle w:val="BodyText"/>
        <w:widowControl w:val="0"/>
        <w:spacing w:after="0"/>
        <w:ind w:right="-7" w:firstLine="567"/>
        <w:jc w:val="center"/>
        <w:rPr>
          <w:rFonts w:ascii="Arial Unicode" w:hAnsi="Arial Unicode" w:cs="Arial Unicode"/>
          <w:sz w:val="18"/>
          <w:szCs w:val="18"/>
        </w:rPr>
      </w:pPr>
    </w:p>
    <w:p w:rsidR="002078B7" w:rsidRPr="00D14CB5" w:rsidRDefault="002078B7"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2078B7" w:rsidRPr="00D14CB5" w:rsidRDefault="002078B7" w:rsidP="002E0382">
      <w:pPr>
        <w:pStyle w:val="BodyText"/>
        <w:widowControl w:val="0"/>
        <w:spacing w:after="0"/>
        <w:ind w:right="-7" w:firstLine="567"/>
        <w:jc w:val="center"/>
        <w:rPr>
          <w:rFonts w:ascii="Arial Unicode" w:hAnsi="Arial Unicode" w:cs="Arial Unicode"/>
          <w:sz w:val="18"/>
          <w:szCs w:val="18"/>
          <w:lang w:val="af-ZA"/>
        </w:rPr>
      </w:pPr>
    </w:p>
    <w:p w:rsidR="002078B7" w:rsidRPr="00D14CB5" w:rsidRDefault="002078B7"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2078B7" w:rsidRPr="00D14CB5" w:rsidRDefault="002078B7" w:rsidP="002E0382">
      <w:pPr>
        <w:pStyle w:val="BodyText"/>
        <w:widowControl w:val="0"/>
        <w:spacing w:after="0"/>
        <w:ind w:right="-7" w:firstLine="567"/>
        <w:jc w:val="center"/>
        <w:rPr>
          <w:rFonts w:ascii="Arial Unicode" w:hAnsi="Arial Unicode" w:cs="Arial Unicode"/>
          <w:sz w:val="18"/>
          <w:szCs w:val="18"/>
        </w:rPr>
      </w:pPr>
    </w:p>
    <w:p w:rsidR="002078B7" w:rsidRPr="00D14CB5" w:rsidRDefault="002078B7"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B2D64">
        <w:rPr>
          <w:rFonts w:ascii="Arial Unicode" w:hAnsi="Arial Unicode" w:cs="Arial Unicode"/>
          <w:sz w:val="18"/>
          <w:szCs w:val="18"/>
        </w:rPr>
        <w:t>лабораторных принадлежностей, материалов и их вспомогательных веществ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2078B7" w:rsidRPr="00D14CB5" w:rsidRDefault="002078B7" w:rsidP="002E0382">
      <w:pPr>
        <w:pStyle w:val="BodyText"/>
        <w:widowControl w:val="0"/>
        <w:spacing w:after="0"/>
        <w:ind w:right="-7"/>
        <w:jc w:val="center"/>
        <w:rPr>
          <w:rFonts w:ascii="Arial Unicode" w:hAnsi="Arial Unicode" w:cs="Arial Unicode"/>
          <w:sz w:val="18"/>
          <w:szCs w:val="18"/>
          <w:lang w:val="af-ZA"/>
        </w:rPr>
      </w:pPr>
    </w:p>
    <w:p w:rsidR="002078B7" w:rsidRPr="00D14CB5" w:rsidRDefault="002078B7"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2078B7" w:rsidRPr="00D14CB5" w:rsidRDefault="002078B7" w:rsidP="002E0382">
      <w:pPr>
        <w:widowControl w:val="0"/>
        <w:ind w:firstLine="567"/>
        <w:jc w:val="center"/>
        <w:rPr>
          <w:rFonts w:ascii="Arial Unicode" w:hAnsi="Arial Unicode" w:cs="Arial Unicode"/>
          <w:b/>
          <w:bCs/>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2078B7" w:rsidRPr="00D14CB5" w:rsidRDefault="002078B7"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B2D64">
        <w:rPr>
          <w:rFonts w:ascii="Arial Unicode" w:hAnsi="Arial Unicode" w:cs="Arial Unicode"/>
          <w:sz w:val="18"/>
          <w:szCs w:val="18"/>
        </w:rPr>
        <w:t>лабораторных принадлежностей, материалов и их вспомогательных веществ</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2078B7" w:rsidRPr="00D14CB5" w:rsidRDefault="002078B7" w:rsidP="002E0382">
      <w:pPr>
        <w:ind w:firstLine="567"/>
        <w:jc w:val="center"/>
        <w:rPr>
          <w:rFonts w:ascii="Arial Unicode" w:hAnsi="Arial Unicode" w:cs="Arial Unicode"/>
          <w:b/>
          <w:bCs/>
          <w:sz w:val="18"/>
          <w:szCs w:val="18"/>
          <w:lang w:val="af-ZA"/>
        </w:rPr>
      </w:pPr>
    </w:p>
    <w:p w:rsidR="002078B7" w:rsidRPr="00D14CB5" w:rsidRDefault="002078B7" w:rsidP="002E0382">
      <w:pPr>
        <w:widowControl w:val="0"/>
        <w:ind w:firstLine="567"/>
        <w:jc w:val="center"/>
        <w:rPr>
          <w:rFonts w:ascii="Arial Unicode" w:hAnsi="Arial Unicode" w:cs="Arial Unicode"/>
          <w:sz w:val="18"/>
          <w:szCs w:val="18"/>
          <w:lang w:val="af-ZA"/>
        </w:rPr>
      </w:pPr>
    </w:p>
    <w:p w:rsidR="002078B7" w:rsidRPr="00D14CB5" w:rsidRDefault="002078B7"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2078B7" w:rsidRPr="00D14CB5" w:rsidRDefault="002078B7" w:rsidP="002E0382">
      <w:pPr>
        <w:widowControl w:val="0"/>
        <w:jc w:val="center"/>
        <w:rPr>
          <w:rFonts w:ascii="Arial Unicode" w:hAnsi="Arial Unicode" w:cs="Arial Unicode"/>
          <w:b/>
          <w:bCs/>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2078B7" w:rsidRPr="00D14CB5" w:rsidRDefault="002078B7" w:rsidP="002E0382">
      <w:pPr>
        <w:widowControl w:val="0"/>
        <w:jc w:val="center"/>
        <w:rPr>
          <w:rFonts w:ascii="Arial Unicode" w:hAnsi="Arial Unicode" w:cs="Arial Unicode"/>
          <w:sz w:val="18"/>
          <w:szCs w:val="18"/>
        </w:rPr>
      </w:pPr>
    </w:p>
    <w:p w:rsidR="002078B7" w:rsidRPr="00D14CB5" w:rsidRDefault="002078B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2078B7" w:rsidRPr="00D14CB5" w:rsidRDefault="002078B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078B7" w:rsidRPr="00D14CB5" w:rsidRDefault="002078B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2078B7" w:rsidRPr="00D14CB5" w:rsidRDefault="002078B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2078B7" w:rsidRPr="00D14CB5" w:rsidRDefault="002078B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2078B7" w:rsidRPr="00F70D0A" w:rsidRDefault="002078B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2078B7" w:rsidRPr="00F70D0A" w:rsidRDefault="002078B7"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2078B7" w:rsidRPr="00D14CB5" w:rsidRDefault="002078B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2078B7" w:rsidRPr="00D14CB5" w:rsidRDefault="002078B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2078B7" w:rsidRPr="00D14CB5" w:rsidRDefault="002078B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2078B7" w:rsidRPr="00D14CB5" w:rsidRDefault="002078B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2078B7" w:rsidRPr="00D14CB5" w:rsidRDefault="002078B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2078B7" w:rsidRPr="00D14CB5" w:rsidRDefault="002078B7" w:rsidP="002E0382">
      <w:pPr>
        <w:widowControl w:val="0"/>
        <w:jc w:val="center"/>
        <w:rPr>
          <w:rFonts w:ascii="Arial Unicode" w:hAnsi="Arial Unicode" w:cs="Arial Unicode"/>
          <w:b/>
          <w:bCs/>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2078B7" w:rsidRPr="00D14CB5" w:rsidRDefault="002078B7" w:rsidP="002E0382">
      <w:pPr>
        <w:widowControl w:val="0"/>
        <w:jc w:val="center"/>
        <w:rPr>
          <w:rFonts w:ascii="Arial Unicode" w:hAnsi="Arial Unicode" w:cs="Arial Unicode"/>
          <w:b/>
          <w:bCs/>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2078B7" w:rsidRPr="00D14CB5" w:rsidRDefault="002078B7" w:rsidP="002E0382">
      <w:pPr>
        <w:widowControl w:val="0"/>
        <w:jc w:val="center"/>
        <w:rPr>
          <w:rFonts w:ascii="Arial Unicode" w:hAnsi="Arial Unicode" w:cs="Arial Unicode"/>
          <w:b/>
          <w:bCs/>
          <w:sz w:val="18"/>
          <w:szCs w:val="18"/>
        </w:rPr>
      </w:pPr>
    </w:p>
    <w:p w:rsidR="002078B7" w:rsidRPr="00D14CB5" w:rsidRDefault="002078B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2078B7" w:rsidRPr="00D14CB5" w:rsidRDefault="002078B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2078B7" w:rsidRPr="00D14CB5" w:rsidRDefault="002078B7"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2078B7" w:rsidRPr="00D14CB5" w:rsidRDefault="002078B7"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2078B7" w:rsidRPr="00D14CB5" w:rsidRDefault="002078B7"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21/13</w:t>
      </w:r>
      <w:r w:rsidRPr="00D14CB5">
        <w:rPr>
          <w:rFonts w:ascii="Arial Unicode" w:hAnsi="Arial Unicode" w:cs="Arial Unicode"/>
          <w:spacing w:val="-6"/>
          <w:sz w:val="18"/>
          <w:szCs w:val="18"/>
        </w:rPr>
        <w:t xml:space="preserve"> (далее — процедура).</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078B7" w:rsidRPr="00D14CB5" w:rsidRDefault="002078B7"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2078B7" w:rsidRPr="00D14CB5" w:rsidRDefault="002078B7" w:rsidP="002E0382">
      <w:pPr>
        <w:pStyle w:val="BodyTextIndent2"/>
        <w:widowControl w:val="0"/>
        <w:spacing w:line="240" w:lineRule="auto"/>
        <w:ind w:firstLine="567"/>
        <w:rPr>
          <w:rFonts w:ascii="Arial Unicode" w:hAnsi="Arial Unicode" w:cs="Arial Unicode"/>
          <w:sz w:val="18"/>
          <w:szCs w:val="18"/>
          <w:lang w:val="es-ES"/>
        </w:rPr>
      </w:pP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2078B7" w:rsidRPr="00D14CB5" w:rsidRDefault="002078B7" w:rsidP="002E0382">
      <w:pPr>
        <w:pStyle w:val="Heading3"/>
        <w:keepNext w:val="0"/>
        <w:widowControl w:val="0"/>
        <w:spacing w:line="240" w:lineRule="auto"/>
        <w:rPr>
          <w:rFonts w:ascii="Arial Unicode" w:hAnsi="Arial Unicode" w:cs="Arial Unicode"/>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2078B7" w:rsidRPr="00E9179B" w:rsidRDefault="002078B7"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0B2D64">
        <w:rPr>
          <w:rFonts w:ascii="Arial Unicode" w:hAnsi="Arial Unicode" w:cs="Arial Unicode"/>
          <w:sz w:val="18"/>
          <w:szCs w:val="18"/>
        </w:rPr>
        <w:t>лабораторных принадлежностей, материалов и их вспомогательных веществ</w:t>
      </w:r>
      <w:r>
        <w:rPr>
          <w:rFonts w:ascii="Arial Unicode" w:hAnsi="Arial Unicode" w:cs="Arial Unicode"/>
          <w:sz w:val="18"/>
          <w:szCs w:val="18"/>
        </w:rPr>
        <w:t xml:space="preserve"> </w:t>
      </w:r>
      <w:r w:rsidRPr="00D14CB5">
        <w:rPr>
          <w:rFonts w:ascii="Arial Unicode" w:hAnsi="Arial Unicode" w:cs="Arial Unicode"/>
          <w:i w:val="0"/>
          <w:iCs w:val="0"/>
          <w:sz w:val="18"/>
          <w:szCs w:val="18"/>
        </w:rPr>
        <w:t xml:space="preserve">(далее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0B2D64">
        <w:rPr>
          <w:rFonts w:ascii="Arial Unicode" w:hAnsi="Arial Unicode" w:cs="Arial Unicode"/>
          <w:i w:val="0"/>
          <w:iCs w:val="0"/>
          <w:sz w:val="18"/>
          <w:szCs w:val="18"/>
        </w:rPr>
        <w:t>248</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2078B7" w:rsidRPr="00D14CB5">
        <w:trPr>
          <w:jc w:val="center"/>
        </w:trPr>
        <w:tc>
          <w:tcPr>
            <w:tcW w:w="1530" w:type="dxa"/>
            <w:vAlign w:val="center"/>
          </w:tcPr>
          <w:p w:rsidR="002078B7" w:rsidRPr="00D14CB5" w:rsidRDefault="002078B7"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2078B7" w:rsidRPr="00D14CB5" w:rsidRDefault="002078B7"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Тест Anti-HBc II</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Тест Anti-HCV</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Тест Anti-TG</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Тест Anti-TPO</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Тест BNP</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Тест Ferretin</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Тест Free T3</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Тест Free T4</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w:t>
            </w:r>
            <w:r>
              <w:rPr>
                <w:rFonts w:ascii="Arial Unicode" w:hAnsi="Arial Unicode" w:cs="Arial Unicode"/>
                <w:sz w:val="16"/>
                <w:szCs w:val="16"/>
              </w:rPr>
              <w:t>Архитект</w:t>
            </w:r>
            <w:r w:rsidRPr="000B2D64">
              <w:rPr>
                <w:rFonts w:ascii="Arial Unicode" w:hAnsi="Arial Unicode" w:cs="Arial Unicode"/>
                <w:sz w:val="16"/>
                <w:szCs w:val="16"/>
                <w:lang w:val="en-US"/>
              </w:rPr>
              <w:t xml:space="preserve"> </w:t>
            </w:r>
            <w:r>
              <w:rPr>
                <w:rFonts w:ascii="Arial Unicode" w:hAnsi="Arial Unicode" w:cs="Arial Unicode"/>
                <w:sz w:val="16"/>
                <w:szCs w:val="16"/>
              </w:rPr>
              <w:t>Ай</w:t>
            </w:r>
            <w:r w:rsidRPr="000B2D64">
              <w:rPr>
                <w:rFonts w:ascii="Arial Unicode" w:hAnsi="Arial Unicode" w:cs="Arial Unicode"/>
                <w:sz w:val="16"/>
                <w:szCs w:val="16"/>
                <w:lang w:val="en-US"/>
              </w:rPr>
              <w:t xml:space="preserve">" </w:t>
            </w:r>
            <w:r>
              <w:rPr>
                <w:rFonts w:ascii="Arial Unicode" w:hAnsi="Arial Unicode" w:cs="Arial Unicode"/>
                <w:sz w:val="16"/>
                <w:szCs w:val="16"/>
              </w:rPr>
              <w:t>Тест</w:t>
            </w:r>
            <w:r w:rsidRPr="000B2D64">
              <w:rPr>
                <w:rFonts w:ascii="Arial Unicode" w:hAnsi="Arial Unicode" w:cs="Arial Unicode"/>
                <w:sz w:val="16"/>
                <w:szCs w:val="16"/>
                <w:lang w:val="en-US"/>
              </w:rPr>
              <w:t xml:space="preserve"> HBsAg Qualitative II</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Тест HIV Ag/Ab Combo</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w:t>
            </w:r>
            <w:r>
              <w:rPr>
                <w:rFonts w:ascii="Arial Unicode" w:hAnsi="Arial Unicode" w:cs="Arial Unicode"/>
                <w:sz w:val="16"/>
                <w:szCs w:val="16"/>
              </w:rPr>
              <w:t>Архитект</w:t>
            </w:r>
            <w:r w:rsidRPr="000B2D64">
              <w:rPr>
                <w:rFonts w:ascii="Arial Unicode" w:hAnsi="Arial Unicode" w:cs="Arial Unicode"/>
                <w:sz w:val="16"/>
                <w:szCs w:val="16"/>
                <w:lang w:val="en-US"/>
              </w:rPr>
              <w:t xml:space="preserve"> </w:t>
            </w:r>
            <w:r>
              <w:rPr>
                <w:rFonts w:ascii="Arial Unicode" w:hAnsi="Arial Unicode" w:cs="Arial Unicode"/>
                <w:sz w:val="16"/>
                <w:szCs w:val="16"/>
              </w:rPr>
              <w:t>Ай</w:t>
            </w:r>
            <w:r w:rsidRPr="000B2D64">
              <w:rPr>
                <w:rFonts w:ascii="Arial Unicode" w:hAnsi="Arial Unicode" w:cs="Arial Unicode"/>
                <w:sz w:val="16"/>
                <w:szCs w:val="16"/>
                <w:lang w:val="en-US"/>
              </w:rPr>
              <w:t xml:space="preserve">" </w:t>
            </w:r>
            <w:r>
              <w:rPr>
                <w:rFonts w:ascii="Arial Unicode" w:hAnsi="Arial Unicode" w:cs="Arial Unicode"/>
                <w:sz w:val="16"/>
                <w:szCs w:val="16"/>
              </w:rPr>
              <w:t>Тест</w:t>
            </w:r>
            <w:r w:rsidRPr="000B2D64">
              <w:rPr>
                <w:rFonts w:ascii="Arial Unicode" w:hAnsi="Arial Unicode" w:cs="Arial Unicode"/>
                <w:sz w:val="16"/>
                <w:szCs w:val="16"/>
                <w:lang w:val="en-US"/>
              </w:rPr>
              <w:t xml:space="preserve"> PROBE CONDITIONING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Тест Procalcitonin</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Тест Total T3</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Тест Total T4</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w:t>
            </w:r>
            <w:r>
              <w:rPr>
                <w:rFonts w:ascii="Arial Unicode" w:hAnsi="Arial Unicode" w:cs="Arial Unicode"/>
                <w:sz w:val="16"/>
                <w:szCs w:val="16"/>
              </w:rPr>
              <w:t>Архитект</w:t>
            </w:r>
            <w:r w:rsidRPr="000B2D64">
              <w:rPr>
                <w:rFonts w:ascii="Arial Unicode" w:hAnsi="Arial Unicode" w:cs="Arial Unicode"/>
                <w:sz w:val="16"/>
                <w:szCs w:val="16"/>
                <w:lang w:val="en-US"/>
              </w:rPr>
              <w:t xml:space="preserve"> </w:t>
            </w:r>
            <w:r>
              <w:rPr>
                <w:rFonts w:ascii="Arial Unicode" w:hAnsi="Arial Unicode" w:cs="Arial Unicode"/>
                <w:sz w:val="16"/>
                <w:szCs w:val="16"/>
              </w:rPr>
              <w:t>Ай</w:t>
            </w:r>
            <w:r w:rsidRPr="000B2D64">
              <w:rPr>
                <w:rFonts w:ascii="Arial Unicode" w:hAnsi="Arial Unicode" w:cs="Arial Unicode"/>
                <w:sz w:val="16"/>
                <w:szCs w:val="16"/>
                <w:lang w:val="en-US"/>
              </w:rPr>
              <w:t xml:space="preserve">" </w:t>
            </w:r>
            <w:r>
              <w:rPr>
                <w:rFonts w:ascii="Arial Unicode" w:hAnsi="Arial Unicode" w:cs="Arial Unicode"/>
                <w:sz w:val="16"/>
                <w:szCs w:val="16"/>
              </w:rPr>
              <w:t>Тест</w:t>
            </w:r>
            <w:r w:rsidRPr="000B2D64">
              <w:rPr>
                <w:rFonts w:ascii="Arial Unicode" w:hAnsi="Arial Unicode" w:cs="Arial Unicode"/>
                <w:sz w:val="16"/>
                <w:szCs w:val="16"/>
                <w:lang w:val="en-US"/>
              </w:rPr>
              <w:t xml:space="preserve"> Troponin-I High sentivity</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Тест TSH</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Тест Сифилис</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Раствор CONC WASH BUFFER</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Раствор PRE-TRIG SOL</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Раствор TRIGGER SOL</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Калибратор Anti-HBC II</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Калибратор Anti-HCV</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Калибратор Anti-TG</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Калибратор Anti-TPO</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Калибратор BNP</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Калибратор Ferretin</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Калибратор Free T3</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Калибратор Free T4</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Калибратор HBsAg QUALITATIVE</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30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"Архитект Ай" Калибратор HIV Combo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31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Калибратор Procalcitonin</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"Архитект Ай" Калибратор Total T3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33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Калибратор Total T4</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34</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w:t>
            </w:r>
            <w:r>
              <w:rPr>
                <w:rFonts w:ascii="Arial Unicode" w:hAnsi="Arial Unicode" w:cs="Arial Unicode"/>
                <w:sz w:val="16"/>
                <w:szCs w:val="16"/>
              </w:rPr>
              <w:t>Архитект</w:t>
            </w:r>
            <w:r w:rsidRPr="000B2D64">
              <w:rPr>
                <w:rFonts w:ascii="Arial Unicode" w:hAnsi="Arial Unicode" w:cs="Arial Unicode"/>
                <w:sz w:val="16"/>
                <w:szCs w:val="16"/>
                <w:lang w:val="en-US"/>
              </w:rPr>
              <w:t xml:space="preserve"> </w:t>
            </w:r>
            <w:r>
              <w:rPr>
                <w:rFonts w:ascii="Arial Unicode" w:hAnsi="Arial Unicode" w:cs="Arial Unicode"/>
                <w:sz w:val="16"/>
                <w:szCs w:val="16"/>
              </w:rPr>
              <w:t>Ай</w:t>
            </w:r>
            <w:r w:rsidRPr="000B2D64">
              <w:rPr>
                <w:rFonts w:ascii="Arial Unicode" w:hAnsi="Arial Unicode" w:cs="Arial Unicode"/>
                <w:sz w:val="16"/>
                <w:szCs w:val="16"/>
                <w:lang w:val="en-US"/>
              </w:rPr>
              <w:t xml:space="preserve">" </w:t>
            </w:r>
            <w:r>
              <w:rPr>
                <w:rFonts w:ascii="Arial Unicode" w:hAnsi="Arial Unicode" w:cs="Arial Unicode"/>
                <w:sz w:val="16"/>
                <w:szCs w:val="16"/>
              </w:rPr>
              <w:t>Калибратор</w:t>
            </w:r>
            <w:r w:rsidRPr="000B2D64">
              <w:rPr>
                <w:rFonts w:ascii="Arial Unicode" w:hAnsi="Arial Unicode" w:cs="Arial Unicode"/>
                <w:sz w:val="16"/>
                <w:szCs w:val="16"/>
                <w:lang w:val="en-US"/>
              </w:rPr>
              <w:t xml:space="preserve"> Troponin-i High sentivity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35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Калибратор TSH</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36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Калибратор Сифилис</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37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Контроль Anti-TG</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38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Контроль Anti-TPO</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39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Контроль BNP</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40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Контроль Ferretin</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41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Контроль Free T3</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42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Контроль Free T4</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43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Контроль Procalcitonin</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44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Контроль Сифилис</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45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Стаканчик для образцов</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46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Реакционный кювет VESSELS</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47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"Архитект Ай" Септумс</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48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9180 ISE Sodium Электрод</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49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9180 ISE Sodium Condition Электрод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50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9180 ISE Электрод референсный</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51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9180 ISE Контроль электролитов</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52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9180 Электрод Calcium</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53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9180 Электрод Potassium</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54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9180 Электрод REF HOUSING</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55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9180 Набор растворов</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56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9180 очищающий раствор</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57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9180 Набор годового обслуживания</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58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ABX раствор лизис WHITEDIFF</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59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ABX Калибратор MINOCAL</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60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ABX очищающий раство CLEANER</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61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ABX очищающий раствор MINOCLAIR</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62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ABX Разбавляющий раствор DILUENT</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63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ABX Контрольный раствор DIFFTROL 2H</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64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ABX Контрольный раствор DIFFTROL 2L</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65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ABX Контрольный раствор DIFFTROL 2M</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66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b221 COOX кювета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67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b221 Электрод-Ca</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68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b221 Электрод-K</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69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b221 Электрод-Na</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70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b221 Сенсор для электродов</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71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b221 Порт зарядки</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72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b221 Раствор S1 RINSE </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73</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 xml:space="preserve">b221 </w:t>
            </w:r>
            <w:r>
              <w:rPr>
                <w:rFonts w:ascii="Arial Unicode" w:hAnsi="Arial Unicode" w:cs="Arial Unicode"/>
                <w:sz w:val="16"/>
                <w:szCs w:val="16"/>
              </w:rPr>
              <w:t>Раствор</w:t>
            </w:r>
            <w:r w:rsidRPr="000B2D64">
              <w:rPr>
                <w:rFonts w:ascii="Arial Unicode" w:hAnsi="Arial Unicode" w:cs="Arial Unicode"/>
                <w:sz w:val="16"/>
                <w:szCs w:val="16"/>
                <w:lang w:val="en-US"/>
              </w:rPr>
              <w:t xml:space="preserve"> S2 FLUID PACK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74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b221 Набор обслуживания 1 год</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75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b221 Контроль уровня 1</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76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b221 Контроль уровня 2</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77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b221 Контроль уровня 3</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78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b221 Микро-Электрод-PCO2</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79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b221 Микро-Электрод-PH</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80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b221 Микро-Электрод-PO2</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81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b221 Референсный Электрод</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82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ISE Растворитель</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83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ISE Очищающий раствор</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84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ISE Внутренний стандарт</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85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ISE Референсный электролитный раствор</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86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Активатор</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87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Экотергент</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88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C-реактивного белка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89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c311 Набор тестов для определения аланинаминотрансферазы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90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Альбумина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91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Альфа-Амилазы (панкреатическая)</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92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Антистрептолизина O</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93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аспартатаминотрансферазы</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94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общего Билирубина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95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прямого Билирубина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96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HDL-Холестерола Gen4</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97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c311 Набор тестов для определения Глюкозы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98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Триглицеридов</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99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Общего белка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100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лактатдегидрогеназа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101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Холестерина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102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Креатинина методом Яффе</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103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c311 Набор тестов для определения Креатинин киназа - CK. Кассета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104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Креатинин киназа - MB. Кассета.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105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щелочной фосфатазы</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106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Магнезиума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107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Тестовый набор для определения мочевой кислоты</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108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Мочевины</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109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Ревматоидного фактора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110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тестов для определения LDL-Холестерола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111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Раствор Детергент 1, NaOH-D</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112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Раствор Դետերգենտ 2, ACID wash</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113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Раствор Мультиклин</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114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Калибратор</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115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Калибратор ISE стандарт высокий</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116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Калибратор ISE стандарт низкий</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117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Калибратор Lipids</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118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Калибратор PAC</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119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Калибратор Protein</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120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Калибратор креатинкиназы МВ</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121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Калибратор ревматоидного фактора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122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c311 Кассета NaOH-D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123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Контроль КлинЧем Мульти 1</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124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Контроль КлинЧем Мульти 2</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125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Лампа галогеновая 12v/50W</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126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c311 Набор Реакционных кюветов</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127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Cobac Стаканы для образцов</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128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Cobas 232 Набор тестов для определения количественного тропонина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129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M30 раствор лизис CFL</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130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M30 раствор моюший R</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131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M30 раствор очищающий E-Z cleanser</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132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M30 раствор очищающий Probe Cleanser</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133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M30 раствор разбавляюший Diluent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134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Ortoclinic  Набор тестов для определения антигена Kell</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135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Ortoclinic Набор тестов для определения группы крови и резус-фактора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136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Ortoclinic Набор тестов для определения антител и совместимости</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137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Ortoclinic  анти-сыворотка Anti-c  Bioclone</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138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Ortoclinic  анти-сыворотка Anti-C  Bioclone</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139</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 xml:space="preserve">Ortoclinic  </w:t>
            </w:r>
            <w:r>
              <w:rPr>
                <w:rFonts w:ascii="Arial Unicode" w:hAnsi="Arial Unicode" w:cs="Arial Unicode"/>
                <w:sz w:val="16"/>
                <w:szCs w:val="16"/>
              </w:rPr>
              <w:t>анти</w:t>
            </w:r>
            <w:r w:rsidRPr="000B2D64">
              <w:rPr>
                <w:rFonts w:ascii="Arial Unicode" w:hAnsi="Arial Unicode" w:cs="Arial Unicode"/>
                <w:sz w:val="16"/>
                <w:szCs w:val="16"/>
                <w:lang w:val="en-US"/>
              </w:rPr>
              <w:t>-</w:t>
            </w:r>
            <w:r>
              <w:rPr>
                <w:rFonts w:ascii="Arial Unicode" w:hAnsi="Arial Unicode" w:cs="Arial Unicode"/>
                <w:sz w:val="16"/>
                <w:szCs w:val="16"/>
              </w:rPr>
              <w:t>сыворотка</w:t>
            </w:r>
            <w:r w:rsidRPr="000B2D64">
              <w:rPr>
                <w:rFonts w:ascii="Arial Unicode" w:hAnsi="Arial Unicode" w:cs="Arial Unicode"/>
                <w:sz w:val="16"/>
                <w:szCs w:val="16"/>
                <w:lang w:val="en-US"/>
              </w:rPr>
              <w:t xml:space="preserve"> Anti-K Kell Bioclone</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140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Ortoclinic  Раствор для определения  антител и совместимости</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141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Ortoclinic  Стандарт эритроцитов Affirmagen</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142</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 xml:space="preserve">Vitros 5600 </w:t>
            </w:r>
            <w:r>
              <w:rPr>
                <w:rFonts w:ascii="Arial Unicode" w:hAnsi="Arial Unicode" w:cs="Arial Unicode"/>
                <w:sz w:val="16"/>
                <w:szCs w:val="16"/>
              </w:rPr>
              <w:t>Тест</w:t>
            </w:r>
            <w:r w:rsidRPr="000B2D64">
              <w:rPr>
                <w:rFonts w:ascii="Arial Unicode" w:hAnsi="Arial Unicode" w:cs="Arial Unicode"/>
                <w:sz w:val="16"/>
                <w:szCs w:val="16"/>
                <w:lang w:val="en-US"/>
              </w:rPr>
              <w:t xml:space="preserve"> </w:t>
            </w:r>
            <w:r>
              <w:rPr>
                <w:rFonts w:ascii="Arial Unicode" w:hAnsi="Arial Unicode" w:cs="Arial Unicode"/>
                <w:sz w:val="16"/>
                <w:szCs w:val="16"/>
              </w:rPr>
              <w:t>набор</w:t>
            </w:r>
            <w:r w:rsidRPr="000B2D64">
              <w:rPr>
                <w:rFonts w:ascii="Arial Unicode" w:hAnsi="Arial Unicode" w:cs="Arial Unicode"/>
                <w:sz w:val="16"/>
                <w:szCs w:val="16"/>
                <w:lang w:val="en-US"/>
              </w:rPr>
              <w:t xml:space="preserve"> Anti-HBc</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143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Anti-HCV</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144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С-белка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145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HBsAgES</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146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HIV Combo</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147</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 xml:space="preserve">Vitros 5600 </w:t>
            </w:r>
            <w:r>
              <w:rPr>
                <w:rFonts w:ascii="Arial Unicode" w:hAnsi="Arial Unicode" w:cs="Arial Unicode"/>
                <w:sz w:val="16"/>
                <w:szCs w:val="16"/>
              </w:rPr>
              <w:t>Тест</w:t>
            </w:r>
            <w:r w:rsidRPr="000B2D64">
              <w:rPr>
                <w:rFonts w:ascii="Arial Unicode" w:hAnsi="Arial Unicode" w:cs="Arial Unicode"/>
                <w:sz w:val="16"/>
                <w:szCs w:val="16"/>
                <w:lang w:val="en-US"/>
              </w:rPr>
              <w:t xml:space="preserve"> </w:t>
            </w:r>
            <w:r>
              <w:rPr>
                <w:rFonts w:ascii="Arial Unicode" w:hAnsi="Arial Unicode" w:cs="Arial Unicode"/>
                <w:sz w:val="16"/>
                <w:szCs w:val="16"/>
              </w:rPr>
              <w:t>набор</w:t>
            </w:r>
            <w:r w:rsidRPr="000B2D64">
              <w:rPr>
                <w:rFonts w:ascii="Arial Unicode" w:hAnsi="Arial Unicode" w:cs="Arial Unicode"/>
                <w:sz w:val="16"/>
                <w:szCs w:val="16"/>
                <w:lang w:val="en-US"/>
              </w:rPr>
              <w:t xml:space="preserve"> HS Troponin I</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148</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 xml:space="preserve">Vitros 5600 </w:t>
            </w:r>
            <w:r>
              <w:rPr>
                <w:rFonts w:ascii="Arial Unicode" w:hAnsi="Arial Unicode" w:cs="Arial Unicode"/>
                <w:sz w:val="16"/>
                <w:szCs w:val="16"/>
              </w:rPr>
              <w:t>Тест</w:t>
            </w:r>
            <w:r w:rsidRPr="000B2D64">
              <w:rPr>
                <w:rFonts w:ascii="Arial Unicode" w:hAnsi="Arial Unicode" w:cs="Arial Unicode"/>
                <w:sz w:val="16"/>
                <w:szCs w:val="16"/>
                <w:lang w:val="en-US"/>
              </w:rPr>
              <w:t xml:space="preserve"> </w:t>
            </w:r>
            <w:r>
              <w:rPr>
                <w:rFonts w:ascii="Arial Unicode" w:hAnsi="Arial Unicode" w:cs="Arial Unicode"/>
                <w:sz w:val="16"/>
                <w:szCs w:val="16"/>
              </w:rPr>
              <w:t>набор</w:t>
            </w:r>
            <w:r w:rsidRPr="000B2D64">
              <w:rPr>
                <w:rFonts w:ascii="Arial Unicode" w:hAnsi="Arial Unicode" w:cs="Arial Unicode"/>
                <w:sz w:val="16"/>
                <w:szCs w:val="16"/>
                <w:lang w:val="en-US"/>
              </w:rPr>
              <w:t xml:space="preserve"> NT-proBNP</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149</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 xml:space="preserve">Vitros 5600 </w:t>
            </w:r>
            <w:r>
              <w:rPr>
                <w:rFonts w:ascii="Arial Unicode" w:hAnsi="Arial Unicode" w:cs="Arial Unicode"/>
                <w:sz w:val="16"/>
                <w:szCs w:val="16"/>
              </w:rPr>
              <w:t>Тест</w:t>
            </w:r>
            <w:r w:rsidRPr="000B2D64">
              <w:rPr>
                <w:rFonts w:ascii="Arial Unicode" w:hAnsi="Arial Unicode" w:cs="Arial Unicode"/>
                <w:sz w:val="16"/>
                <w:szCs w:val="16"/>
                <w:lang w:val="en-US"/>
              </w:rPr>
              <w:t xml:space="preserve"> </w:t>
            </w:r>
            <w:r>
              <w:rPr>
                <w:rFonts w:ascii="Arial Unicode" w:hAnsi="Arial Unicode" w:cs="Arial Unicode"/>
                <w:sz w:val="16"/>
                <w:szCs w:val="16"/>
              </w:rPr>
              <w:t>набор</w:t>
            </w:r>
            <w:r w:rsidRPr="000B2D64">
              <w:rPr>
                <w:rFonts w:ascii="Arial Unicode" w:hAnsi="Arial Unicode" w:cs="Arial Unicode"/>
                <w:sz w:val="16"/>
                <w:szCs w:val="16"/>
                <w:lang w:val="en-US"/>
              </w:rPr>
              <w:t xml:space="preserve"> TSH Gen3</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150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аланаминотрансферазы</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151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альбумина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152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аспартатаминотрансферазы</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153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липопротеинов высокой плотности и холестерина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154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билирубина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155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глюкозы</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156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эрглицеридов</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157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общего билирубина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158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общего белка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159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лактата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160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холестерина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161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ионов калия</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162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креатинин киназа МБ</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163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креатинина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164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основной фосфазы</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165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иона магния</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166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азота в почве</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167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миоглобина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168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ионов натрия</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169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Прокалцитонин</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170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сифилиса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171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для определения липопротеинов холестерина низкой плотности</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172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Общий растворитель.</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173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Тест набор водный растворитель</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174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Vitros 5600 Буферный раствор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175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Vitros 5600 раствор Концентрации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176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Vitros 5600 раствор для разбавления  Diluent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177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Vitros 5600 набор для ухода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178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Перфорационные кюветы.</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179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наконечники micro tip</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180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наконечники Versa Tips:</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181</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 xml:space="preserve">Vitros 5600 </w:t>
            </w:r>
            <w:r>
              <w:rPr>
                <w:rFonts w:ascii="Arial Unicode" w:hAnsi="Arial Unicode" w:cs="Arial Unicode"/>
                <w:sz w:val="16"/>
                <w:szCs w:val="16"/>
              </w:rPr>
              <w:t>Калибратор</w:t>
            </w:r>
            <w:r w:rsidRPr="000B2D64">
              <w:rPr>
                <w:rFonts w:ascii="Arial Unicode" w:hAnsi="Arial Unicode" w:cs="Arial Unicode"/>
                <w:sz w:val="16"/>
                <w:szCs w:val="16"/>
                <w:lang w:val="en-US"/>
              </w:rPr>
              <w:t xml:space="preserve"> Anti-HIV I+2</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182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Vitros 5600 Калибратор FS kits </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183</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 xml:space="preserve">Vitros 5600 </w:t>
            </w:r>
            <w:r>
              <w:rPr>
                <w:rFonts w:ascii="Arial Unicode" w:hAnsi="Arial Unicode" w:cs="Arial Unicode"/>
                <w:sz w:val="16"/>
                <w:szCs w:val="16"/>
              </w:rPr>
              <w:t>Калибратор</w:t>
            </w:r>
            <w:r w:rsidRPr="000B2D64">
              <w:rPr>
                <w:rFonts w:ascii="Arial Unicode" w:hAnsi="Arial Unicode" w:cs="Arial Unicode"/>
                <w:sz w:val="16"/>
                <w:szCs w:val="16"/>
                <w:lang w:val="en-US"/>
              </w:rPr>
              <w:t xml:space="preserve"> Immun</w:t>
            </w:r>
            <w:r>
              <w:rPr>
                <w:rFonts w:ascii="Arial Unicode" w:hAnsi="Arial Unicode" w:cs="Arial Unicode"/>
                <w:sz w:val="16"/>
                <w:szCs w:val="16"/>
              </w:rPr>
              <w:t>о</w:t>
            </w:r>
            <w:r w:rsidRPr="000B2D64">
              <w:rPr>
                <w:rFonts w:ascii="Arial Unicode" w:hAnsi="Arial Unicode" w:cs="Arial Unicode"/>
                <w:sz w:val="16"/>
                <w:szCs w:val="16"/>
                <w:lang w:val="en-US"/>
              </w:rPr>
              <w:t xml:space="preserve"> Pro HIV Combo</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184</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 xml:space="preserve">Vitros 5600 </w:t>
            </w:r>
            <w:r>
              <w:rPr>
                <w:rFonts w:ascii="Arial Unicode" w:hAnsi="Arial Unicode" w:cs="Arial Unicode"/>
                <w:sz w:val="16"/>
                <w:szCs w:val="16"/>
              </w:rPr>
              <w:t>Калибратор</w:t>
            </w:r>
            <w:r w:rsidRPr="000B2D64">
              <w:rPr>
                <w:rFonts w:ascii="Arial Unicode" w:hAnsi="Arial Unicode" w:cs="Arial Unicode"/>
                <w:sz w:val="16"/>
                <w:szCs w:val="16"/>
                <w:lang w:val="en-US"/>
              </w:rPr>
              <w:t xml:space="preserve"> Kit 1 - Urea, Ca, Creat, Glu Lactate, Li, Mg, Phos, Sali, Theo, Urate</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185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Калибратор Kit 19 - (Mtip dHDL) dLDL</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186</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 xml:space="preserve">Vitros 5600 </w:t>
            </w:r>
            <w:r>
              <w:rPr>
                <w:rFonts w:ascii="Arial Unicode" w:hAnsi="Arial Unicode" w:cs="Arial Unicode"/>
                <w:sz w:val="16"/>
                <w:szCs w:val="16"/>
              </w:rPr>
              <w:t>Калибратор</w:t>
            </w:r>
            <w:r w:rsidRPr="000B2D64">
              <w:rPr>
                <w:rFonts w:ascii="Arial Unicode" w:hAnsi="Arial Unicode" w:cs="Arial Unicode"/>
                <w:sz w:val="16"/>
                <w:szCs w:val="16"/>
                <w:lang w:val="en-US"/>
              </w:rPr>
              <w:t xml:space="preserve"> Kit 2 - Chol, Trig, HDLC, Cl, Na, K, ECO2</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187</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 xml:space="preserve">Vitros 5600 </w:t>
            </w:r>
            <w:r>
              <w:rPr>
                <w:rFonts w:ascii="Arial Unicode" w:hAnsi="Arial Unicode" w:cs="Arial Unicode"/>
                <w:sz w:val="16"/>
                <w:szCs w:val="16"/>
              </w:rPr>
              <w:t>Калибратор</w:t>
            </w:r>
            <w:r w:rsidRPr="000B2D64">
              <w:rPr>
                <w:rFonts w:ascii="Arial Unicode" w:hAnsi="Arial Unicode" w:cs="Arial Unicode"/>
                <w:sz w:val="16"/>
                <w:szCs w:val="16"/>
                <w:lang w:val="en-US"/>
              </w:rPr>
              <w:t xml:space="preserve"> Kit 25 - MicroSlide Direct HDL</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188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Калибратор Kit 3 - AcP, Amyl, AlkP, ALT, AST, CK, GGT, LIPA, LDH</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189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Калибратор Kit 4 - Alb, TP, BuBc, TBIL, Fe, TIBC</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190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Калибратор Kit 7CRP</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191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Калибратор NT-proBNP</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192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Калибратор Прокалцитонин</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193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Кюветы FS:</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194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Контроль дHAV Total</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195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Контроль CK-MB, Trop I ES, NT-proBNP, миоглобин.</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196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Контроль HBs Ag</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197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Контроль HCV</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198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Контроль Прокалцитонин</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199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Vitros 5600 Контроль Сифилис TPA </w:t>
            </w:r>
          </w:p>
        </w:tc>
      </w:tr>
      <w:tr w:rsidR="002078B7" w:rsidRPr="000B2D64">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200</w:t>
            </w:r>
          </w:p>
        </w:tc>
        <w:tc>
          <w:tcPr>
            <w:tcW w:w="7704" w:type="dxa"/>
            <w:vAlign w:val="center"/>
          </w:tcPr>
          <w:p w:rsidR="002078B7" w:rsidRPr="000B2D64" w:rsidRDefault="002078B7">
            <w:pPr>
              <w:rPr>
                <w:rFonts w:ascii="Arial Unicode" w:hAnsi="Arial Unicode" w:cs="Arial Unicode"/>
                <w:sz w:val="16"/>
                <w:szCs w:val="16"/>
                <w:lang w:val="en-US"/>
              </w:rPr>
            </w:pPr>
            <w:r w:rsidRPr="000B2D64">
              <w:rPr>
                <w:rFonts w:ascii="Arial Unicode" w:hAnsi="Arial Unicode" w:cs="Arial Unicode"/>
                <w:sz w:val="16"/>
                <w:szCs w:val="16"/>
                <w:lang w:val="en-US"/>
              </w:rPr>
              <w:t xml:space="preserve">Vitros 5600 </w:t>
            </w:r>
            <w:r>
              <w:rPr>
                <w:rFonts w:ascii="Arial Unicode" w:hAnsi="Arial Unicode" w:cs="Arial Unicode"/>
                <w:sz w:val="16"/>
                <w:szCs w:val="16"/>
              </w:rPr>
              <w:t>Контроль</w:t>
            </w:r>
            <w:r w:rsidRPr="000B2D64">
              <w:rPr>
                <w:rFonts w:ascii="Arial Unicode" w:hAnsi="Arial Unicode" w:cs="Arial Unicode"/>
                <w:sz w:val="16"/>
                <w:szCs w:val="16"/>
                <w:lang w:val="en-US"/>
              </w:rPr>
              <w:t xml:space="preserve"> HS Troponin I</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201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Контроль на определение уровня тиротропиновых гормонов третьего поколения</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202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Контроль для определения гормона тиреотропина третьего поколения</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203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Vitros 5600 Сигнальный реагент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204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Увлажняющая губка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205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Губка для сушения.</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206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Пробник  Performance Verifier 1</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207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Пробник  Performance Verifier 2</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208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Пробник для фармакологического мониторинга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209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Пробник  для определения обшего белка CRP Performance Verifier1</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210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Пробник  для определения обшего белка CRP Performance Verifier2</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211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Vitros 5600 Контейнер для пробника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212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Картридж</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213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Физ раствор BSA 1:</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214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Vitros 5600 Физ раствор BSA 2:</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215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Предметное стекло</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216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Скарификатор</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217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Игла для взятия крoви 21G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218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Иголка-бабочка 25G</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219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Наконечник на  1000 мкл для автоматической пипетки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220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Наконечник на  200 мкл для автоматической пипетки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221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Система для взятия крови с гепарином</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222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Вакуумная система K3 2 мл для взятия крови</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223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Вакуумная система Li Heparine 2 мл для взятия крови</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224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Вакуумная система Sodium Citrate 1,8 мл для взятия крови</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225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Вакуумная система Sodium Citrate 2,7 мл для взятия крови</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226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Вакуумная система Гель-активатор 5 мл для взятия крови</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227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Вакуумная система Гель-активатор 5 мл для взятия крови</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228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Тест для глюкометра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229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Диски на чувствительность к антибиотикам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230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Набор тестов для определения активированного частичного тромбина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231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Набор тестов для определения бруцеллеза RB-50</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232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Набор тестов для визуального исследования мочи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233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Набор тестов для определения тромбопластин</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234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Набор тестов для определения фибриногена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235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Покровное стекло</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236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Капилляр</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237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Кюветы коагулометра Junior </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238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Микропланшет типа U</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239</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Микровет</w:t>
            </w:r>
            <w:r>
              <w:rPr>
                <w:rFonts w:ascii="Arial" w:hAnsi="Arial" w:cs="Arial"/>
                <w:sz w:val="16"/>
                <w:szCs w:val="16"/>
              </w:rPr>
              <w:t> </w:t>
            </w:r>
            <w:r>
              <w:rPr>
                <w:rFonts w:ascii="Arial Unicode" w:hAnsi="Arial Unicode" w:cs="Arial Unicode"/>
                <w:sz w:val="16"/>
                <w:szCs w:val="16"/>
              </w:rPr>
              <w:t>K3 EDTA 200 мкл</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240</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Двухфазная среда детская</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241</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Двухфазная среда взрослая</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242</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Пастеровская Пипетка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rPr>
            </w:pPr>
            <w:r>
              <w:rPr>
                <w:rFonts w:ascii="Arial Unicode" w:hAnsi="Arial Unicode" w:cs="Arial Unicode"/>
                <w:sz w:val="16"/>
                <w:szCs w:val="16"/>
              </w:rPr>
              <w:t>243</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Пластиковая пробирка</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lang w:val="en-US"/>
              </w:rPr>
            </w:pPr>
            <w:r>
              <w:rPr>
                <w:rFonts w:ascii="Arial Unicode" w:hAnsi="Arial Unicode" w:cs="Arial Unicode"/>
                <w:sz w:val="16"/>
                <w:szCs w:val="16"/>
                <w:lang w:val="en-US"/>
              </w:rPr>
              <w:t>244</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Пипетка для взятия сыворотки</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lang w:val="en-US"/>
              </w:rPr>
            </w:pPr>
            <w:r>
              <w:rPr>
                <w:rFonts w:ascii="Arial Unicode" w:hAnsi="Arial Unicode" w:cs="Arial Unicode"/>
                <w:sz w:val="16"/>
                <w:szCs w:val="16"/>
                <w:lang w:val="en-US"/>
              </w:rPr>
              <w:t>245</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Палочки для посева без среды</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lang w:val="en-US"/>
              </w:rPr>
            </w:pPr>
            <w:r>
              <w:rPr>
                <w:rFonts w:ascii="Arial Unicode" w:hAnsi="Arial Unicode" w:cs="Arial Unicode"/>
                <w:sz w:val="16"/>
                <w:szCs w:val="16"/>
                <w:lang w:val="en-US"/>
              </w:rPr>
              <w:t>246</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Палочки для посева со средой</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lang w:val="en-US"/>
              </w:rPr>
            </w:pPr>
            <w:r>
              <w:rPr>
                <w:rFonts w:ascii="Arial Unicode" w:hAnsi="Arial Unicode" w:cs="Arial Unicode"/>
                <w:sz w:val="16"/>
                <w:szCs w:val="16"/>
                <w:lang w:val="en-US"/>
              </w:rPr>
              <w:t>247</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Пробирка Эппендорфа 1,5 мл</w:t>
            </w:r>
          </w:p>
        </w:tc>
      </w:tr>
      <w:tr w:rsidR="002078B7" w:rsidRPr="00D14CB5">
        <w:trPr>
          <w:jc w:val="center"/>
        </w:trPr>
        <w:tc>
          <w:tcPr>
            <w:tcW w:w="1530" w:type="dxa"/>
            <w:vAlign w:val="center"/>
          </w:tcPr>
          <w:p w:rsidR="002078B7" w:rsidRDefault="002078B7">
            <w:pPr>
              <w:jc w:val="center"/>
              <w:rPr>
                <w:rFonts w:ascii="Arial Unicode" w:hAnsi="Arial Unicode" w:cs="Arial Unicode"/>
                <w:sz w:val="16"/>
                <w:szCs w:val="16"/>
                <w:lang w:val="en-US"/>
              </w:rPr>
            </w:pPr>
            <w:r>
              <w:rPr>
                <w:rFonts w:ascii="Arial Unicode" w:hAnsi="Arial Unicode" w:cs="Arial Unicode"/>
                <w:sz w:val="16"/>
                <w:szCs w:val="16"/>
                <w:lang w:val="en-US"/>
              </w:rPr>
              <w:t>248</w:t>
            </w:r>
          </w:p>
        </w:tc>
        <w:tc>
          <w:tcPr>
            <w:tcW w:w="7704" w:type="dxa"/>
            <w:vAlign w:val="center"/>
          </w:tcPr>
          <w:p w:rsidR="002078B7" w:rsidRDefault="002078B7">
            <w:pPr>
              <w:rPr>
                <w:rFonts w:ascii="Arial Unicode" w:hAnsi="Arial Unicode" w:cs="Arial Unicode"/>
                <w:sz w:val="16"/>
                <w:szCs w:val="16"/>
              </w:rPr>
            </w:pPr>
            <w:r>
              <w:rPr>
                <w:rFonts w:ascii="Arial Unicode" w:hAnsi="Arial Unicode" w:cs="Arial Unicode"/>
                <w:sz w:val="16"/>
                <w:szCs w:val="16"/>
              </w:rPr>
              <w:t xml:space="preserve">Карта агглютинационная </w:t>
            </w:r>
          </w:p>
        </w:tc>
      </w:tr>
    </w:tbl>
    <w:p w:rsidR="002078B7" w:rsidRPr="00D14CB5" w:rsidRDefault="002078B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2078B7" w:rsidRPr="00D14CB5" w:rsidRDefault="002078B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2078B7" w:rsidRPr="00D14CB5" w:rsidRDefault="002078B7"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78B7" w:rsidRPr="00D14CB5" w:rsidRDefault="002078B7"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2078B7" w:rsidRPr="00D14CB5" w:rsidRDefault="002078B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2078B7" w:rsidRPr="00D14CB5" w:rsidRDefault="002078B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78B7" w:rsidRPr="00D14CB5" w:rsidRDefault="002078B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2078B7" w:rsidRPr="00D14CB5" w:rsidRDefault="002078B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078B7" w:rsidRPr="00D14CB5" w:rsidRDefault="002078B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78B7" w:rsidRPr="00D14CB5" w:rsidRDefault="002078B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78B7" w:rsidRPr="00D14CB5" w:rsidRDefault="002078B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2078B7" w:rsidRPr="00D14CB5" w:rsidRDefault="002078B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2078B7" w:rsidRPr="00D14CB5" w:rsidRDefault="002078B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78B7" w:rsidRPr="00D14CB5" w:rsidRDefault="002078B7"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78B7" w:rsidRPr="00D14CB5" w:rsidRDefault="002078B7"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2078B7" w:rsidRPr="00D14CB5" w:rsidRDefault="002078B7"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2078B7" w:rsidRPr="00D14CB5" w:rsidRDefault="002078B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2078B7" w:rsidRPr="00D14CB5" w:rsidRDefault="002078B7"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2078B7" w:rsidRPr="00D14CB5" w:rsidRDefault="002078B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078B7" w:rsidRPr="00D14CB5" w:rsidRDefault="002078B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2078B7" w:rsidRPr="00D14CB5" w:rsidRDefault="002078B7"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2078B7" w:rsidRPr="00D14CB5" w:rsidRDefault="002078B7"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078B7" w:rsidRPr="00D14CB5" w:rsidRDefault="002078B7"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2078B7" w:rsidRPr="00D14CB5" w:rsidRDefault="002078B7"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078B7" w:rsidRPr="00D14CB5" w:rsidRDefault="002078B7" w:rsidP="002E0382">
      <w:pPr>
        <w:widowControl w:val="0"/>
        <w:jc w:val="center"/>
        <w:rPr>
          <w:rFonts w:ascii="Arial Unicode" w:hAnsi="Arial Unicode" w:cs="Arial Unicode"/>
          <w:b/>
          <w:bCs/>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078B7" w:rsidRPr="00D14CB5" w:rsidRDefault="002078B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2078B7" w:rsidRPr="00D14CB5" w:rsidRDefault="002078B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2078B7" w:rsidRPr="00D14CB5" w:rsidRDefault="002078B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2078B7" w:rsidRPr="00D14CB5" w:rsidRDefault="002078B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12:00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2078B7" w:rsidRPr="00D14CB5" w:rsidRDefault="002078B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2078B7" w:rsidRPr="00D14CB5" w:rsidRDefault="002078B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2078B7" w:rsidRPr="00D14CB5"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2078B7" w:rsidRPr="00D14CB5"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2078B7" w:rsidRPr="00D14CB5"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078B7" w:rsidRPr="00D14CB5" w:rsidRDefault="002078B7"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2078B7" w:rsidRPr="00D14CB5"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78B7" w:rsidRPr="00D14CB5" w:rsidRDefault="002078B7"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2078B7" w:rsidRPr="00D14CB5" w:rsidRDefault="002078B7"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и(или)</w:t>
      </w:r>
      <w:r w:rsidRPr="00D14CB5">
        <w:rPr>
          <w:rFonts w:ascii="Arial Unicode" w:hAnsi="Arial Unicode" w:cs="Arial Unicode"/>
          <w:sz w:val="18"/>
          <w:szCs w:val="18"/>
        </w:rPr>
        <w:t xml:space="preserve">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2078B7" w:rsidRPr="00F70D0A"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2078B7" w:rsidRPr="00F70D0A"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2078B7" w:rsidRPr="00D14CB5"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2078B7" w:rsidRPr="00D14CB5"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078B7" w:rsidRPr="00F70D0A" w:rsidRDefault="002078B7"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078B7" w:rsidRPr="00F70D0A" w:rsidRDefault="002078B7" w:rsidP="002E0382">
      <w:pPr>
        <w:pStyle w:val="norm"/>
        <w:widowControl w:val="0"/>
        <w:spacing w:line="240" w:lineRule="auto"/>
        <w:ind w:firstLine="0"/>
        <w:rPr>
          <w:rFonts w:ascii="Arial Unicode" w:hAnsi="Arial Unicode" w:cs="Arial Unicode"/>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078B7" w:rsidRPr="00D14CB5" w:rsidRDefault="002078B7"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2078B7" w:rsidRPr="00F70D0A"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078B7" w:rsidRPr="00F70D0A" w:rsidRDefault="002078B7" w:rsidP="002E0382">
      <w:pPr>
        <w:pStyle w:val="norm"/>
        <w:widowControl w:val="0"/>
        <w:tabs>
          <w:tab w:val="left" w:pos="1134"/>
        </w:tabs>
        <w:spacing w:line="240" w:lineRule="auto"/>
        <w:ind w:firstLine="567"/>
        <w:rPr>
          <w:rFonts w:ascii="Arial Unicode" w:hAnsi="Arial Unicode" w:cs="Arial Unicode"/>
          <w:sz w:val="18"/>
          <w:szCs w:val="18"/>
        </w:rPr>
      </w:pPr>
    </w:p>
    <w:p w:rsidR="002078B7" w:rsidRPr="00D14CB5" w:rsidRDefault="002078B7"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2078B7" w:rsidRPr="00D14CB5" w:rsidRDefault="002078B7"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078B7" w:rsidRPr="00F70D0A" w:rsidRDefault="002078B7"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078B7" w:rsidRPr="00F70D0A" w:rsidRDefault="002078B7"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2078B7" w:rsidRPr="00D14CB5" w:rsidRDefault="002078B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12:00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078B7" w:rsidRPr="00D14CB5" w:rsidRDefault="002078B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2078B7" w:rsidRPr="00D14CB5" w:rsidRDefault="002078B7"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2078B7" w:rsidRPr="00D14CB5" w:rsidRDefault="002078B7"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2078B7" w:rsidRPr="00D14CB5" w:rsidRDefault="002078B7"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078B7" w:rsidRPr="00D14CB5" w:rsidDel="00992C40" w:rsidRDefault="002078B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2078B7" w:rsidRPr="00D14CB5" w:rsidRDefault="002078B7"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2078B7" w:rsidRPr="00D14CB5" w:rsidRDefault="002078B7"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2078B7" w:rsidRPr="00D14CB5" w:rsidRDefault="002078B7"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078B7" w:rsidRPr="00D14CB5" w:rsidRDefault="002078B7"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078B7" w:rsidRPr="00D14CB5" w:rsidRDefault="002078B7"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078B7" w:rsidRPr="00D14CB5" w:rsidRDefault="002078B7"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2078B7" w:rsidRPr="00D14CB5" w:rsidRDefault="002078B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2078B7" w:rsidRPr="00D14CB5" w:rsidRDefault="002078B7"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078B7" w:rsidRPr="00D14CB5" w:rsidRDefault="002078B7"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078B7" w:rsidRPr="00D14CB5" w:rsidRDefault="002078B7"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078B7" w:rsidRPr="00D14CB5" w:rsidRDefault="002078B7"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078B7" w:rsidRPr="00D14CB5" w:rsidRDefault="002078B7"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078B7" w:rsidRPr="00D14CB5" w:rsidRDefault="002078B7"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2078B7" w:rsidRPr="00D14CB5" w:rsidRDefault="002078B7"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078B7" w:rsidRPr="00D14CB5" w:rsidRDefault="002078B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078B7" w:rsidRPr="00D14CB5" w:rsidRDefault="002078B7"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2078B7" w:rsidRPr="00D14CB5" w:rsidRDefault="002078B7"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2078B7" w:rsidRPr="00D14CB5" w:rsidRDefault="002078B7"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8B7" w:rsidRPr="00D14CB5" w:rsidRDefault="002078B7"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2078B7" w:rsidRPr="00F70D0A" w:rsidRDefault="002078B7"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078B7" w:rsidRPr="00F70D0A" w:rsidRDefault="002078B7" w:rsidP="002E0382">
      <w:pPr>
        <w:pStyle w:val="BodyTextIndent2"/>
        <w:widowControl w:val="0"/>
        <w:spacing w:line="240" w:lineRule="auto"/>
        <w:ind w:firstLine="567"/>
        <w:rPr>
          <w:rFonts w:ascii="Arial Unicode" w:hAnsi="Arial Unicode" w:cs="Arial Unicode"/>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078B7" w:rsidRPr="00F70D0A" w:rsidRDefault="002078B7"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2078B7" w:rsidRPr="00F70D0A" w:rsidRDefault="002078B7"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2078B7" w:rsidRPr="00F77F4A"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078B7" w:rsidRPr="00F70D0A"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078B7" w:rsidRPr="00F77F4A" w:rsidRDefault="002078B7"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2078B7" w:rsidRPr="007A11AB"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2078B7" w:rsidRPr="00D14CB5" w:rsidRDefault="002078B7"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078B7" w:rsidRPr="00D14CB5" w:rsidRDefault="002078B7"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078B7" w:rsidRPr="00D14CB5" w:rsidRDefault="002078B7" w:rsidP="002E0382">
      <w:pPr>
        <w:widowControl w:val="0"/>
        <w:tabs>
          <w:tab w:val="left" w:pos="1276"/>
        </w:tabs>
        <w:ind w:firstLine="567"/>
        <w:jc w:val="both"/>
        <w:rPr>
          <w:rFonts w:ascii="Arial Unicode" w:hAnsi="Arial Unicode" w:cs="Arial Unicode"/>
          <w:sz w:val="18"/>
          <w:szCs w:val="18"/>
        </w:rPr>
      </w:pPr>
    </w:p>
    <w:p w:rsidR="002078B7" w:rsidRPr="00D14CB5" w:rsidRDefault="002078B7"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078B7" w:rsidRPr="00D14CB5" w:rsidRDefault="002078B7" w:rsidP="002E0382">
      <w:pPr>
        <w:rPr>
          <w:rFonts w:ascii="Arial Unicode" w:hAnsi="Arial Unicode" w:cs="Arial Unicode"/>
          <w:b/>
          <w:bCs/>
          <w:sz w:val="18"/>
          <w:szCs w:val="18"/>
        </w:rPr>
      </w:pPr>
    </w:p>
    <w:p w:rsidR="002078B7" w:rsidRPr="00D14CB5" w:rsidRDefault="002078B7"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078B7" w:rsidRPr="00D14CB5" w:rsidRDefault="002078B7"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078B7" w:rsidRPr="00D14CB5" w:rsidRDefault="002078B7" w:rsidP="002E0382">
      <w:pPr>
        <w:widowControl w:val="0"/>
        <w:jc w:val="center"/>
        <w:rPr>
          <w:rFonts w:ascii="Arial Unicode" w:hAnsi="Arial Unicode" w:cs="Arial Unicode"/>
          <w:b/>
          <w:bCs/>
          <w:sz w:val="18"/>
          <w:szCs w:val="18"/>
        </w:rPr>
      </w:pPr>
    </w:p>
    <w:p w:rsidR="002078B7" w:rsidRPr="00D14CB5" w:rsidRDefault="002078B7"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2078B7" w:rsidRPr="00D14CB5" w:rsidRDefault="002078B7" w:rsidP="002E0382">
      <w:pPr>
        <w:widowControl w:val="0"/>
        <w:jc w:val="center"/>
        <w:rPr>
          <w:rFonts w:ascii="Arial Unicode" w:hAnsi="Arial Unicode" w:cs="Arial Unicode"/>
          <w:b/>
          <w:bCs/>
          <w:sz w:val="18"/>
          <w:szCs w:val="18"/>
        </w:rPr>
      </w:pPr>
    </w:p>
    <w:p w:rsidR="002078B7" w:rsidRPr="00D14CB5" w:rsidRDefault="002078B7"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2078B7" w:rsidRPr="00D14CB5" w:rsidRDefault="002078B7" w:rsidP="002E0382">
      <w:pPr>
        <w:widowControl w:val="0"/>
        <w:jc w:val="center"/>
        <w:rPr>
          <w:rFonts w:ascii="Arial Unicode" w:hAnsi="Arial Unicode" w:cs="Arial Unicode"/>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2078B7" w:rsidRPr="00D14CB5" w:rsidRDefault="002078B7" w:rsidP="002E0382">
      <w:pPr>
        <w:widowControl w:val="0"/>
        <w:jc w:val="center"/>
        <w:rPr>
          <w:rFonts w:ascii="Arial Unicode" w:hAnsi="Arial Unicode" w:cs="Arial Unicode"/>
          <w:b/>
          <w:bCs/>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2078B7" w:rsidRPr="00F70D0A"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2078B7" w:rsidRPr="00F70D0A" w:rsidRDefault="002078B7"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2078B7" w:rsidRPr="00F51486" w:rsidRDefault="002078B7"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2078B7" w:rsidRPr="00D14CB5" w:rsidRDefault="002078B7"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2078B7" w:rsidRPr="00D14CB5" w:rsidRDefault="002078B7" w:rsidP="002E0382">
      <w:pPr>
        <w:widowControl w:val="0"/>
        <w:tabs>
          <w:tab w:val="left" w:pos="1134"/>
        </w:tabs>
        <w:ind w:firstLine="567"/>
        <w:jc w:val="both"/>
        <w:rPr>
          <w:rFonts w:ascii="Arial Unicode" w:hAnsi="Arial Unicode" w:cs="Arial Unicode"/>
          <w:sz w:val="18"/>
          <w:szCs w:val="18"/>
        </w:rPr>
      </w:pPr>
    </w:p>
    <w:p w:rsidR="002078B7" w:rsidRPr="00D14CB5" w:rsidRDefault="002078B7" w:rsidP="002E0382">
      <w:pPr>
        <w:widowControl w:val="0"/>
        <w:tabs>
          <w:tab w:val="left" w:pos="1134"/>
        </w:tabs>
        <w:ind w:firstLine="567"/>
        <w:jc w:val="both"/>
        <w:rPr>
          <w:rFonts w:ascii="Arial Unicode" w:hAnsi="Arial Unicode" w:cs="Arial Unicode"/>
          <w:sz w:val="18"/>
          <w:szCs w:val="18"/>
        </w:rPr>
      </w:pPr>
    </w:p>
    <w:p w:rsidR="002078B7" w:rsidRPr="00D14CB5" w:rsidRDefault="002078B7" w:rsidP="002E0382">
      <w:pPr>
        <w:widowControl w:val="0"/>
        <w:tabs>
          <w:tab w:val="left" w:pos="1134"/>
        </w:tabs>
        <w:ind w:firstLine="567"/>
        <w:jc w:val="both"/>
        <w:rPr>
          <w:rFonts w:ascii="Arial Unicode" w:hAnsi="Arial Unicode" w:cs="Arial Unicode"/>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p>
    <w:p w:rsidR="002078B7" w:rsidRPr="00D14CB5" w:rsidRDefault="002078B7"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2078B7" w:rsidRPr="00D14CB5" w:rsidRDefault="002078B7"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21/13</w:t>
      </w:r>
    </w:p>
    <w:p w:rsidR="002078B7" w:rsidRPr="00D14CB5" w:rsidRDefault="002078B7" w:rsidP="002E0382">
      <w:pPr>
        <w:widowControl w:val="0"/>
        <w:jc w:val="center"/>
        <w:rPr>
          <w:rFonts w:ascii="Arial Unicode" w:hAnsi="Arial Unicode" w:cs="Arial Unicode"/>
          <w:b/>
          <w:bCs/>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2078B7" w:rsidRPr="00D14CB5" w:rsidRDefault="002078B7"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2078B7" w:rsidRPr="00D14CB5" w:rsidRDefault="002078B7" w:rsidP="002E0382">
      <w:pPr>
        <w:widowControl w:val="0"/>
        <w:jc w:val="center"/>
        <w:rPr>
          <w:rFonts w:ascii="Arial Unicode" w:hAnsi="Arial Unicode" w:cs="Arial Unicode"/>
          <w:sz w:val="18"/>
          <w:szCs w:val="18"/>
        </w:rPr>
      </w:pPr>
    </w:p>
    <w:p w:rsidR="002078B7" w:rsidRPr="009712E3"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2078B7" w:rsidRPr="009712E3" w:rsidRDefault="002078B7"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2078B7" w:rsidRPr="00D14CB5"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21/13</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2078B7" w:rsidRPr="009712E3"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2078B7" w:rsidRPr="00F70D0A" w:rsidRDefault="002078B7"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2078B7" w:rsidRPr="00D14CB5" w:rsidRDefault="002078B7" w:rsidP="002E0382">
      <w:pPr>
        <w:jc w:val="both"/>
        <w:rPr>
          <w:rFonts w:ascii="Arial Unicode" w:hAnsi="Arial Unicode" w:cs="Arial Unicode"/>
          <w:sz w:val="18"/>
          <w:szCs w:val="18"/>
        </w:rPr>
      </w:pPr>
    </w:p>
    <w:p w:rsidR="002078B7" w:rsidRPr="00D14CB5"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2078B7" w:rsidRPr="00D14CB5" w:rsidRDefault="002078B7"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2078B7" w:rsidRPr="00D14CB5" w:rsidRDefault="002078B7" w:rsidP="002E0382">
      <w:pPr>
        <w:jc w:val="both"/>
        <w:rPr>
          <w:rFonts w:ascii="Arial Unicode" w:hAnsi="Arial Unicode" w:cs="Arial Unicode"/>
          <w:sz w:val="18"/>
          <w:szCs w:val="18"/>
        </w:rPr>
      </w:pPr>
    </w:p>
    <w:p w:rsidR="002078B7" w:rsidRPr="00D14CB5"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2078B7" w:rsidRPr="009712E3" w:rsidRDefault="002078B7"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2078B7" w:rsidRPr="00D14CB5"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2078B7" w:rsidRPr="009712E3" w:rsidRDefault="002078B7"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2078B7" w:rsidRPr="00D14CB5"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2078B7" w:rsidRPr="009712E3" w:rsidRDefault="002078B7"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2078B7" w:rsidRPr="00D14CB5"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2078B7" w:rsidRPr="009712E3" w:rsidRDefault="002078B7"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2078B7" w:rsidRPr="00D14CB5" w:rsidRDefault="002078B7" w:rsidP="002E0382">
      <w:pPr>
        <w:tabs>
          <w:tab w:val="left" w:pos="7371"/>
        </w:tabs>
        <w:ind w:left="3544" w:firstLine="3"/>
        <w:jc w:val="both"/>
        <w:rPr>
          <w:rFonts w:ascii="Arial Unicode" w:hAnsi="Arial Unicode" w:cs="Arial Unicode"/>
          <w:sz w:val="18"/>
          <w:szCs w:val="18"/>
        </w:rPr>
      </w:pP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2078B7" w:rsidRPr="009712E3" w:rsidRDefault="002078B7"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2078B7" w:rsidRPr="00D14CB5" w:rsidRDefault="002078B7"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21/13</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078B7" w:rsidRPr="00D14CB5" w:rsidRDefault="002078B7"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21/13</w:t>
      </w:r>
    </w:p>
    <w:p w:rsidR="002078B7" w:rsidRPr="00D14CB5" w:rsidRDefault="002078B7"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2078B7" w:rsidRPr="00D14CB5" w:rsidRDefault="002078B7"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2078B7" w:rsidRPr="00D14CB5" w:rsidRDefault="002078B7"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2078B7" w:rsidRPr="009712E3" w:rsidRDefault="002078B7"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2078B7" w:rsidRPr="00D14CB5" w:rsidRDefault="002078B7"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2078B7" w:rsidRPr="00D14CB5" w:rsidRDefault="002078B7"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2078B7" w:rsidRPr="00D14CB5" w:rsidRDefault="002078B7"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2078B7" w:rsidRPr="00D14CB5">
        <w:tc>
          <w:tcPr>
            <w:tcW w:w="463" w:type="dxa"/>
            <w:vAlign w:val="center"/>
          </w:tcPr>
          <w:p w:rsidR="002078B7" w:rsidRPr="00D14CB5" w:rsidRDefault="002078B7"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2078B7" w:rsidRPr="00D14CB5" w:rsidRDefault="002078B7"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2078B7" w:rsidRPr="00D14CB5" w:rsidRDefault="002078B7"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2078B7" w:rsidRPr="00D14CB5" w:rsidRDefault="002078B7"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078B7" w:rsidRPr="00D14CB5">
        <w:tc>
          <w:tcPr>
            <w:tcW w:w="463" w:type="dxa"/>
            <w:vAlign w:val="center"/>
          </w:tcPr>
          <w:p w:rsidR="002078B7" w:rsidRPr="00D14CB5" w:rsidRDefault="002078B7"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2078B7" w:rsidRPr="00D14CB5" w:rsidRDefault="002078B7"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2078B7" w:rsidRPr="00D14CB5" w:rsidRDefault="002078B7"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2078B7" w:rsidRPr="00D14CB5" w:rsidRDefault="002078B7" w:rsidP="002E0382">
            <w:pPr>
              <w:pStyle w:val="BodyTextIndent3"/>
              <w:widowControl w:val="0"/>
              <w:spacing w:line="240" w:lineRule="auto"/>
              <w:ind w:firstLine="0"/>
              <w:jc w:val="center"/>
              <w:rPr>
                <w:rFonts w:ascii="Arial Unicode" w:hAnsi="Arial Unicode" w:cs="Arial Unicode"/>
                <w:sz w:val="18"/>
                <w:szCs w:val="18"/>
              </w:rPr>
            </w:pPr>
          </w:p>
        </w:tc>
      </w:tr>
      <w:tr w:rsidR="002078B7" w:rsidRPr="00D14CB5">
        <w:tc>
          <w:tcPr>
            <w:tcW w:w="463" w:type="dxa"/>
            <w:vAlign w:val="center"/>
          </w:tcPr>
          <w:p w:rsidR="002078B7" w:rsidRPr="00D14CB5" w:rsidRDefault="002078B7"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2078B7" w:rsidRPr="00D14CB5" w:rsidRDefault="002078B7"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2078B7" w:rsidRPr="00D14CB5" w:rsidRDefault="002078B7"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2078B7" w:rsidRPr="00D14CB5" w:rsidRDefault="002078B7" w:rsidP="002E0382">
            <w:pPr>
              <w:pStyle w:val="BodyTextIndent3"/>
              <w:widowControl w:val="0"/>
              <w:spacing w:line="240" w:lineRule="auto"/>
              <w:ind w:firstLine="0"/>
              <w:jc w:val="center"/>
              <w:rPr>
                <w:rFonts w:ascii="Arial Unicode" w:hAnsi="Arial Unicode" w:cs="Arial Unicode"/>
                <w:sz w:val="18"/>
                <w:szCs w:val="18"/>
              </w:rPr>
            </w:pPr>
          </w:p>
        </w:tc>
      </w:tr>
    </w:tbl>
    <w:p w:rsidR="002078B7" w:rsidRPr="00D14CB5"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2078B7" w:rsidRPr="009712E3" w:rsidRDefault="002078B7"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2078B7" w:rsidRPr="00D14CB5" w:rsidRDefault="002078B7"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2078B7" w:rsidRPr="00D14CB5" w:rsidRDefault="002078B7" w:rsidP="002E0382">
      <w:pPr>
        <w:tabs>
          <w:tab w:val="left" w:pos="7371"/>
        </w:tabs>
        <w:ind w:left="3544" w:firstLine="3"/>
        <w:jc w:val="both"/>
        <w:rPr>
          <w:rFonts w:ascii="Arial Unicode" w:hAnsi="Arial Unicode" w:cs="Arial Unicode"/>
          <w:sz w:val="18"/>
          <w:szCs w:val="18"/>
          <w:lang w:val="hy-AM"/>
        </w:rPr>
      </w:pPr>
    </w:p>
    <w:p w:rsidR="002078B7" w:rsidRPr="00D14CB5" w:rsidRDefault="002078B7"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2078B7" w:rsidRPr="00D14CB5" w:rsidRDefault="002078B7"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2078B7" w:rsidRPr="00D14CB5" w:rsidRDefault="002078B7"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2078B7" w:rsidRPr="00D14CB5" w:rsidRDefault="002078B7"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2078B7" w:rsidRPr="00D14CB5" w:rsidRDefault="002078B7"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2078B7" w:rsidRPr="00D14CB5" w:rsidRDefault="002078B7"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2078B7" w:rsidRPr="00D14CB5" w:rsidRDefault="002078B7"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21/13</w:t>
      </w:r>
    </w:p>
    <w:p w:rsidR="002078B7" w:rsidRPr="00D14CB5" w:rsidRDefault="002078B7" w:rsidP="002E0382">
      <w:pPr>
        <w:widowControl w:val="0"/>
        <w:ind w:left="567" w:right="565"/>
        <w:jc w:val="center"/>
        <w:rPr>
          <w:rFonts w:ascii="Arial Unicode" w:hAnsi="Arial Unicode" w:cs="Arial Unicode"/>
          <w:b/>
          <w:bCs/>
          <w:sz w:val="18"/>
          <w:szCs w:val="18"/>
        </w:rPr>
      </w:pPr>
    </w:p>
    <w:p w:rsidR="002078B7" w:rsidRPr="00D14CB5" w:rsidRDefault="002078B7"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2078B7" w:rsidRPr="00D14CB5" w:rsidRDefault="002078B7"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2078B7" w:rsidRPr="00D14CB5" w:rsidRDefault="002078B7" w:rsidP="002E0382">
      <w:pPr>
        <w:pStyle w:val="Heading3"/>
        <w:keepNext w:val="0"/>
        <w:widowControl w:val="0"/>
        <w:spacing w:line="240" w:lineRule="auto"/>
        <w:ind w:left="567" w:right="565"/>
        <w:rPr>
          <w:rFonts w:ascii="Arial Unicode" w:hAnsi="Arial Unicode" w:cs="Arial Unicode"/>
          <w:sz w:val="18"/>
          <w:szCs w:val="18"/>
        </w:rPr>
      </w:pP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2078B7" w:rsidRPr="00D14CB5" w:rsidRDefault="002078B7"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21/13</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2078B7" w:rsidRPr="00D14CB5">
        <w:tc>
          <w:tcPr>
            <w:tcW w:w="1026" w:type="dxa"/>
            <w:vMerge w:val="restart"/>
            <w:vAlign w:val="center"/>
          </w:tcPr>
          <w:p w:rsidR="002078B7" w:rsidRPr="00D14CB5" w:rsidRDefault="002078B7" w:rsidP="002E0382">
            <w:pPr>
              <w:widowControl w:val="0"/>
              <w:jc w:val="center"/>
              <w:rPr>
                <w:rFonts w:ascii="Arial Unicode" w:hAnsi="Arial Unicode" w:cs="Arial Unicode"/>
                <w:b/>
                <w:bCs/>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2078B7" w:rsidRPr="00D14CB5">
        <w:trPr>
          <w:trHeight w:val="696"/>
        </w:trPr>
        <w:tc>
          <w:tcPr>
            <w:tcW w:w="1026" w:type="dxa"/>
            <w:vMerge/>
            <w:vAlign w:val="center"/>
          </w:tcPr>
          <w:p w:rsidR="002078B7" w:rsidRPr="00D14CB5" w:rsidRDefault="002078B7" w:rsidP="002E0382">
            <w:pPr>
              <w:widowControl w:val="0"/>
              <w:jc w:val="center"/>
              <w:rPr>
                <w:rFonts w:ascii="Arial Unicode" w:hAnsi="Arial Unicode" w:cs="Arial Unicode"/>
                <w:b/>
                <w:bCs/>
                <w:sz w:val="18"/>
                <w:szCs w:val="18"/>
              </w:rPr>
            </w:pPr>
          </w:p>
        </w:tc>
        <w:tc>
          <w:tcPr>
            <w:tcW w:w="1681" w:type="dxa"/>
            <w:vAlign w:val="center"/>
          </w:tcPr>
          <w:p w:rsidR="002078B7" w:rsidRPr="00D14CB5" w:rsidRDefault="002078B7"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2078B7" w:rsidRPr="00D14CB5">
        <w:tc>
          <w:tcPr>
            <w:tcW w:w="1026" w:type="dxa"/>
          </w:tcPr>
          <w:p w:rsidR="002078B7" w:rsidRPr="00D14CB5" w:rsidRDefault="002078B7"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2078B7" w:rsidRPr="00D14CB5" w:rsidRDefault="002078B7"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2078B7" w:rsidRPr="00D14CB5" w:rsidRDefault="002078B7"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2078B7" w:rsidRPr="00D14CB5" w:rsidRDefault="002078B7" w:rsidP="002E0382">
            <w:pPr>
              <w:pStyle w:val="Heading3"/>
              <w:keepNext w:val="0"/>
              <w:widowControl w:val="0"/>
              <w:spacing w:line="240" w:lineRule="auto"/>
              <w:jc w:val="left"/>
              <w:rPr>
                <w:rFonts w:ascii="Arial Unicode" w:hAnsi="Arial Unicode" w:cs="Arial Unicode"/>
                <w:b/>
                <w:bCs/>
                <w:sz w:val="18"/>
                <w:szCs w:val="18"/>
              </w:rPr>
            </w:pPr>
          </w:p>
        </w:tc>
      </w:tr>
      <w:tr w:rsidR="002078B7" w:rsidRPr="00D14CB5">
        <w:tc>
          <w:tcPr>
            <w:tcW w:w="1026" w:type="dxa"/>
          </w:tcPr>
          <w:p w:rsidR="002078B7" w:rsidRPr="00D14CB5" w:rsidRDefault="002078B7"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2078B7" w:rsidRPr="00D14CB5" w:rsidRDefault="002078B7"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2078B7" w:rsidRPr="00D14CB5" w:rsidRDefault="002078B7"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2078B7" w:rsidRPr="00D14CB5" w:rsidRDefault="002078B7" w:rsidP="002E0382">
            <w:pPr>
              <w:pStyle w:val="Heading3"/>
              <w:keepNext w:val="0"/>
              <w:widowControl w:val="0"/>
              <w:spacing w:line="240" w:lineRule="auto"/>
              <w:jc w:val="left"/>
              <w:rPr>
                <w:rFonts w:ascii="Arial Unicode" w:hAnsi="Arial Unicode" w:cs="Arial Unicode"/>
                <w:b/>
                <w:bCs/>
                <w:sz w:val="18"/>
                <w:szCs w:val="18"/>
              </w:rPr>
            </w:pPr>
          </w:p>
        </w:tc>
      </w:tr>
      <w:tr w:rsidR="002078B7" w:rsidRPr="00D14CB5">
        <w:tc>
          <w:tcPr>
            <w:tcW w:w="1026" w:type="dxa"/>
          </w:tcPr>
          <w:p w:rsidR="002078B7" w:rsidRPr="00D14CB5" w:rsidRDefault="002078B7"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2078B7" w:rsidRPr="00D14CB5" w:rsidRDefault="002078B7"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2078B7" w:rsidRPr="00D14CB5" w:rsidRDefault="002078B7"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2078B7" w:rsidRPr="00D14CB5" w:rsidRDefault="002078B7" w:rsidP="002E0382">
            <w:pPr>
              <w:pStyle w:val="Heading3"/>
              <w:keepNext w:val="0"/>
              <w:widowControl w:val="0"/>
              <w:spacing w:line="240" w:lineRule="auto"/>
              <w:jc w:val="left"/>
              <w:rPr>
                <w:rFonts w:ascii="Arial Unicode" w:hAnsi="Arial Unicode" w:cs="Arial Unicode"/>
                <w:b/>
                <w:bCs/>
                <w:sz w:val="18"/>
                <w:szCs w:val="18"/>
              </w:rPr>
            </w:pPr>
          </w:p>
        </w:tc>
      </w:tr>
    </w:tbl>
    <w:p w:rsidR="002078B7" w:rsidRPr="00D14CB5" w:rsidRDefault="002078B7" w:rsidP="002E0382">
      <w:pPr>
        <w:widowControl w:val="0"/>
        <w:tabs>
          <w:tab w:val="left" w:pos="6804"/>
        </w:tabs>
        <w:jc w:val="center"/>
        <w:rPr>
          <w:rFonts w:ascii="Arial Unicode" w:hAnsi="Arial Unicode" w:cs="Arial Unicode"/>
          <w:sz w:val="18"/>
          <w:szCs w:val="18"/>
          <w:lang w:val="en-US"/>
        </w:rPr>
      </w:pPr>
    </w:p>
    <w:p w:rsidR="002078B7" w:rsidRPr="00D14CB5" w:rsidRDefault="002078B7"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2078B7" w:rsidRPr="00D14CB5" w:rsidRDefault="002078B7"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2078B7" w:rsidRPr="00D14CB5" w:rsidRDefault="002078B7" w:rsidP="002E0382">
      <w:pPr>
        <w:widowControl w:val="0"/>
        <w:jc w:val="right"/>
        <w:rPr>
          <w:rFonts w:ascii="Arial Unicode" w:hAnsi="Arial Unicode" w:cs="Arial Unicode"/>
          <w:sz w:val="18"/>
          <w:szCs w:val="18"/>
        </w:rPr>
      </w:pP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2078B7" w:rsidRPr="00D14CB5" w:rsidRDefault="002078B7" w:rsidP="002E0382">
      <w:pPr>
        <w:rPr>
          <w:rFonts w:ascii="Arial Unicode" w:hAnsi="Arial Unicode" w:cs="Arial Unicode"/>
          <w:sz w:val="18"/>
          <w:szCs w:val="18"/>
        </w:rPr>
      </w:pPr>
      <w:r w:rsidRPr="00D14CB5">
        <w:rPr>
          <w:rFonts w:ascii="Arial Unicode" w:hAnsi="Arial Unicode" w:cs="Arial Unicode"/>
          <w:sz w:val="18"/>
          <w:szCs w:val="18"/>
        </w:rPr>
        <w:br w:type="page"/>
      </w:r>
    </w:p>
    <w:p w:rsidR="002078B7" w:rsidRPr="00D14CB5" w:rsidRDefault="002078B7"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2078B7" w:rsidRPr="00D14CB5" w:rsidRDefault="002078B7"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21/13</w:t>
      </w:r>
    </w:p>
    <w:p w:rsidR="002078B7" w:rsidRPr="00D14CB5" w:rsidRDefault="002078B7" w:rsidP="002E0382">
      <w:pPr>
        <w:widowControl w:val="0"/>
        <w:ind w:firstLine="567"/>
        <w:jc w:val="center"/>
        <w:rPr>
          <w:rFonts w:ascii="Arial Unicode" w:hAnsi="Arial Unicode" w:cs="Arial Unicode"/>
          <w:sz w:val="18"/>
          <w:szCs w:val="18"/>
        </w:rPr>
      </w:pPr>
    </w:p>
    <w:p w:rsidR="002078B7" w:rsidRPr="00D14CB5" w:rsidRDefault="002078B7"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2078B7" w:rsidRPr="00D14CB5" w:rsidRDefault="002078B7" w:rsidP="002E0382">
      <w:pPr>
        <w:widowControl w:val="0"/>
        <w:ind w:firstLine="567"/>
        <w:jc w:val="center"/>
        <w:rPr>
          <w:rFonts w:ascii="Arial Unicode" w:hAnsi="Arial Unicode" w:cs="Arial Unicode"/>
          <w:sz w:val="18"/>
          <w:szCs w:val="18"/>
        </w:rPr>
      </w:pP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21/13</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2078B7" w:rsidRPr="00D14CB5" w:rsidRDefault="002078B7"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2078B7" w:rsidRPr="00D14CB5">
        <w:trPr>
          <w:trHeight w:val="916"/>
          <w:jc w:val="center"/>
        </w:trPr>
        <w:tc>
          <w:tcPr>
            <w:tcW w:w="1368" w:type="dxa"/>
            <w:tcBorders>
              <w:top w:val="single" w:sz="4" w:space="0" w:color="auto"/>
              <w:right w:val="single" w:sz="4" w:space="0" w:color="auto"/>
            </w:tcBorders>
            <w:vAlign w:val="center"/>
          </w:tcPr>
          <w:p w:rsidR="002078B7" w:rsidRPr="00D14CB5" w:rsidRDefault="002078B7"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2078B7"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2078B7" w:rsidRPr="00D14CB5" w:rsidRDefault="002078B7"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2078B7" w:rsidRPr="00D14CB5" w:rsidRDefault="002078B7"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2078B7" w:rsidRPr="00D14CB5" w:rsidRDefault="002078B7"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2078B7" w:rsidRPr="00D14CB5" w:rsidRDefault="002078B7"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2078B7" w:rsidRPr="00D14CB5" w:rsidRDefault="002078B7"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2078B7" w:rsidRPr="00D14CB5">
        <w:trPr>
          <w:trHeight w:val="20"/>
          <w:jc w:val="center"/>
        </w:trPr>
        <w:tc>
          <w:tcPr>
            <w:tcW w:w="1368" w:type="dxa"/>
            <w:tcBorders>
              <w:top w:val="single" w:sz="4" w:space="0" w:color="auto"/>
              <w:bottom w:val="single" w:sz="4" w:space="0" w:color="auto"/>
              <w:right w:val="single" w:sz="4" w:space="0" w:color="auto"/>
            </w:tcBorders>
            <w:vAlign w:val="center"/>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2078B7" w:rsidRPr="00D14CB5" w:rsidRDefault="002078B7"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2078B7" w:rsidRPr="00D14CB5" w:rsidRDefault="002078B7"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2078B7" w:rsidRPr="00D14CB5" w:rsidRDefault="002078B7" w:rsidP="002E0382">
            <w:pPr>
              <w:widowControl w:val="0"/>
              <w:jc w:val="center"/>
              <w:rPr>
                <w:rFonts w:ascii="Arial Unicode" w:hAnsi="Arial Unicode" w:cs="Arial Unicode"/>
                <w:sz w:val="18"/>
                <w:szCs w:val="18"/>
              </w:rPr>
            </w:pPr>
          </w:p>
        </w:tc>
      </w:tr>
      <w:tr w:rsidR="002078B7" w:rsidRPr="00D14CB5">
        <w:trPr>
          <w:trHeight w:val="521"/>
          <w:jc w:val="center"/>
        </w:trPr>
        <w:tc>
          <w:tcPr>
            <w:tcW w:w="1368" w:type="dxa"/>
            <w:tcBorders>
              <w:top w:val="single" w:sz="4" w:space="0" w:color="auto"/>
              <w:bottom w:val="single" w:sz="4" w:space="0" w:color="auto"/>
              <w:right w:val="single" w:sz="4" w:space="0" w:color="auto"/>
            </w:tcBorders>
            <w:vAlign w:val="center"/>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2078B7" w:rsidRPr="00D14CB5" w:rsidRDefault="002078B7"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2078B7" w:rsidRPr="00D14CB5" w:rsidRDefault="002078B7"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2078B7" w:rsidRPr="00D14CB5" w:rsidRDefault="002078B7" w:rsidP="002E0382">
            <w:pPr>
              <w:widowControl w:val="0"/>
              <w:rPr>
                <w:rFonts w:ascii="Arial Unicode" w:hAnsi="Arial Unicode" w:cs="Arial Unicode"/>
                <w:sz w:val="18"/>
                <w:szCs w:val="18"/>
              </w:rPr>
            </w:pPr>
          </w:p>
        </w:tc>
      </w:tr>
      <w:tr w:rsidR="002078B7" w:rsidRPr="00D14CB5">
        <w:trPr>
          <w:trHeight w:val="20"/>
          <w:jc w:val="center"/>
        </w:trPr>
        <w:tc>
          <w:tcPr>
            <w:tcW w:w="1368" w:type="dxa"/>
            <w:tcBorders>
              <w:top w:val="single" w:sz="4" w:space="0" w:color="auto"/>
              <w:bottom w:val="single" w:sz="4" w:space="0" w:color="auto"/>
              <w:right w:val="single" w:sz="4" w:space="0" w:color="auto"/>
            </w:tcBorders>
            <w:vAlign w:val="center"/>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2078B7" w:rsidRPr="00D14CB5" w:rsidRDefault="002078B7"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2078B7" w:rsidRPr="00D14CB5" w:rsidRDefault="002078B7"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2078B7" w:rsidRPr="00D14CB5" w:rsidRDefault="002078B7" w:rsidP="002E0382">
            <w:pPr>
              <w:widowControl w:val="0"/>
              <w:jc w:val="center"/>
              <w:rPr>
                <w:rFonts w:ascii="Arial Unicode" w:hAnsi="Arial Unicode" w:cs="Arial Unicode"/>
                <w:sz w:val="18"/>
                <w:szCs w:val="18"/>
              </w:rPr>
            </w:pPr>
          </w:p>
        </w:tc>
      </w:tr>
      <w:tr w:rsidR="002078B7" w:rsidRPr="00D14CB5">
        <w:trPr>
          <w:trHeight w:val="20"/>
          <w:jc w:val="center"/>
        </w:trPr>
        <w:tc>
          <w:tcPr>
            <w:tcW w:w="1368" w:type="dxa"/>
            <w:tcBorders>
              <w:top w:val="single" w:sz="4" w:space="0" w:color="auto"/>
              <w:bottom w:val="single" w:sz="4" w:space="0" w:color="auto"/>
              <w:right w:val="single" w:sz="4" w:space="0" w:color="auto"/>
            </w:tcBorders>
            <w:vAlign w:val="center"/>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2078B7" w:rsidRPr="00D14CB5" w:rsidRDefault="002078B7"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2078B7" w:rsidRPr="00D14CB5" w:rsidRDefault="002078B7"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2078B7" w:rsidRPr="00D14CB5" w:rsidRDefault="002078B7" w:rsidP="002E0382">
            <w:pPr>
              <w:widowControl w:val="0"/>
              <w:jc w:val="center"/>
              <w:rPr>
                <w:rFonts w:ascii="Arial Unicode" w:hAnsi="Arial Unicode" w:cs="Arial Unicode"/>
                <w:sz w:val="18"/>
                <w:szCs w:val="18"/>
              </w:rPr>
            </w:pPr>
          </w:p>
        </w:tc>
      </w:tr>
      <w:tr w:rsidR="002078B7" w:rsidRPr="00D14CB5">
        <w:trPr>
          <w:trHeight w:val="270"/>
          <w:jc w:val="center"/>
        </w:trPr>
        <w:tc>
          <w:tcPr>
            <w:tcW w:w="1368" w:type="dxa"/>
            <w:tcBorders>
              <w:top w:val="single" w:sz="4" w:space="0" w:color="auto"/>
              <w:bottom w:val="single" w:sz="4" w:space="0" w:color="auto"/>
              <w:right w:val="single" w:sz="4" w:space="0" w:color="auto"/>
            </w:tcBorders>
            <w:vAlign w:val="center"/>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2078B7" w:rsidRPr="00D14CB5" w:rsidRDefault="002078B7"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2078B7" w:rsidRPr="00D14CB5" w:rsidRDefault="002078B7"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2078B7" w:rsidRPr="00D14CB5" w:rsidRDefault="002078B7" w:rsidP="002E0382">
            <w:pPr>
              <w:widowControl w:val="0"/>
              <w:jc w:val="center"/>
              <w:rPr>
                <w:rFonts w:ascii="Arial Unicode" w:hAnsi="Arial Unicode" w:cs="Arial Unicode"/>
                <w:sz w:val="18"/>
                <w:szCs w:val="18"/>
              </w:rPr>
            </w:pPr>
          </w:p>
        </w:tc>
      </w:tr>
    </w:tbl>
    <w:p w:rsidR="002078B7" w:rsidRPr="00D14CB5" w:rsidRDefault="002078B7"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2078B7" w:rsidRPr="00D14CB5" w:rsidRDefault="002078B7"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2078B7" w:rsidRPr="00D14CB5" w:rsidRDefault="002078B7" w:rsidP="002E0382">
      <w:pPr>
        <w:widowControl w:val="0"/>
        <w:jc w:val="both"/>
        <w:rPr>
          <w:rFonts w:ascii="Arial Unicode" w:hAnsi="Arial Unicode" w:cs="Arial Unicode"/>
          <w:sz w:val="18"/>
          <w:szCs w:val="18"/>
          <w:lang w:val="es-ES"/>
        </w:rPr>
      </w:pP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2078B7" w:rsidRPr="00D14CB5" w:rsidRDefault="002078B7" w:rsidP="002E0382">
      <w:pPr>
        <w:rPr>
          <w:rFonts w:ascii="Arial Unicode" w:hAnsi="Arial Unicode" w:cs="Arial Unicode"/>
          <w:b/>
          <w:bCs/>
          <w:sz w:val="18"/>
          <w:szCs w:val="18"/>
        </w:rPr>
      </w:pPr>
    </w:p>
    <w:p w:rsidR="002078B7" w:rsidRPr="00D14CB5" w:rsidRDefault="002078B7" w:rsidP="002E0382">
      <w:pPr>
        <w:rPr>
          <w:rFonts w:ascii="Arial Unicode" w:hAnsi="Arial Unicode" w:cs="Arial Unicode"/>
          <w:b/>
          <w:bCs/>
          <w:sz w:val="18"/>
          <w:szCs w:val="18"/>
        </w:rPr>
      </w:pPr>
    </w:p>
    <w:p w:rsidR="002078B7" w:rsidRPr="00D14CB5" w:rsidRDefault="002078B7" w:rsidP="002E0382">
      <w:pPr>
        <w:rPr>
          <w:rFonts w:ascii="Arial Unicode" w:hAnsi="Arial Unicode" w:cs="Arial Unicode"/>
          <w:b/>
          <w:bCs/>
          <w:sz w:val="18"/>
          <w:szCs w:val="18"/>
        </w:rPr>
      </w:pPr>
    </w:p>
    <w:p w:rsidR="002078B7" w:rsidRPr="00D14CB5" w:rsidRDefault="002078B7" w:rsidP="002E0382">
      <w:pPr>
        <w:rPr>
          <w:rFonts w:ascii="Arial Unicode" w:hAnsi="Arial Unicode" w:cs="Arial Unicode"/>
          <w:b/>
          <w:bCs/>
          <w:sz w:val="18"/>
          <w:szCs w:val="18"/>
        </w:rPr>
      </w:pPr>
    </w:p>
    <w:p w:rsidR="002078B7" w:rsidRPr="00D14CB5" w:rsidRDefault="002078B7" w:rsidP="002E0382">
      <w:pPr>
        <w:rPr>
          <w:rFonts w:ascii="Arial Unicode" w:hAnsi="Arial Unicode" w:cs="Arial Unicode"/>
          <w:b/>
          <w:bCs/>
          <w:sz w:val="18"/>
          <w:szCs w:val="18"/>
        </w:rPr>
      </w:pPr>
    </w:p>
    <w:p w:rsidR="002078B7" w:rsidRPr="00D14CB5" w:rsidRDefault="002078B7" w:rsidP="002E0382">
      <w:pPr>
        <w:rPr>
          <w:rFonts w:ascii="Arial Unicode" w:hAnsi="Arial Unicode" w:cs="Arial Unicode"/>
          <w:b/>
          <w:bCs/>
          <w:sz w:val="18"/>
          <w:szCs w:val="18"/>
        </w:rPr>
      </w:pPr>
    </w:p>
    <w:p w:rsidR="002078B7" w:rsidRPr="00D14CB5" w:rsidRDefault="002078B7" w:rsidP="002E0382">
      <w:pPr>
        <w:widowControl w:val="0"/>
        <w:ind w:left="567" w:right="565"/>
        <w:jc w:val="center"/>
        <w:rPr>
          <w:rFonts w:ascii="Arial Unicode" w:hAnsi="Arial Unicode" w:cs="Arial Unicode"/>
          <w:b/>
          <w:bCs/>
          <w:sz w:val="18"/>
          <w:szCs w:val="18"/>
        </w:rPr>
      </w:pPr>
    </w:p>
    <w:p w:rsidR="002078B7" w:rsidRPr="00D14CB5" w:rsidRDefault="002078B7"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2078B7" w:rsidRPr="00D14CB5" w:rsidRDefault="002078B7"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21/13</w:t>
      </w:r>
    </w:p>
    <w:p w:rsidR="002078B7" w:rsidRPr="00D14CB5" w:rsidRDefault="002078B7"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2078B7" w:rsidRPr="00D14CB5" w:rsidRDefault="002078B7"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2078B7" w:rsidRPr="00834063" w:rsidRDefault="002078B7"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2078B7" w:rsidRPr="00834063" w:rsidRDefault="002078B7"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2078B7" w:rsidRPr="00834063" w:rsidRDefault="002078B7"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2078B7" w:rsidRPr="00834063" w:rsidRDefault="002078B7"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21/13</w:t>
      </w:r>
      <w:r w:rsidRPr="00834063">
        <w:rPr>
          <w:rFonts w:ascii="Arial Unicode" w:hAnsi="Arial Unicode" w:cs="Arial Unicode"/>
          <w:sz w:val="18"/>
          <w:szCs w:val="18"/>
        </w:rPr>
        <w:t>.</w:t>
      </w:r>
    </w:p>
    <w:p w:rsidR="002078B7" w:rsidRPr="00834063" w:rsidRDefault="002078B7"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2078B7" w:rsidRPr="00834063" w:rsidRDefault="002078B7"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2078B7" w:rsidRPr="00834063" w:rsidRDefault="002078B7"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2078B7" w:rsidRPr="00834063" w:rsidRDefault="002078B7" w:rsidP="00834063">
      <w:pPr>
        <w:pStyle w:val="NormalWeb"/>
        <w:shd w:val="clear" w:color="auto" w:fill="FFFFFF"/>
        <w:spacing w:before="0" w:beforeAutospacing="0" w:after="0" w:afterAutospacing="0"/>
        <w:jc w:val="both"/>
        <w:rPr>
          <w:rFonts w:ascii="Arial Unicode" w:hAnsi="Arial Unicode" w:cs="Arial Unicode"/>
          <w:sz w:val="18"/>
          <w:szCs w:val="18"/>
        </w:rPr>
      </w:pPr>
    </w:p>
    <w:p w:rsidR="002078B7" w:rsidRPr="00834063" w:rsidRDefault="002078B7"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2078B7" w:rsidRPr="00834063" w:rsidRDefault="002078B7"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2078B7" w:rsidRPr="00834063" w:rsidRDefault="002078B7"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2078B7" w:rsidRPr="00834063" w:rsidRDefault="002078B7"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2078B7" w:rsidRPr="00834063" w:rsidRDefault="002078B7"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2078B7" w:rsidRPr="00834063" w:rsidRDefault="002078B7"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2078B7" w:rsidRPr="00834063" w:rsidRDefault="002078B7"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078B7" w:rsidRPr="00623515" w:rsidRDefault="002078B7"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2078B7" w:rsidRPr="00F560FB" w:rsidRDefault="002078B7"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2078B7" w:rsidRPr="00623515" w:rsidRDefault="002078B7"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2078B7" w:rsidRPr="00F560FB" w:rsidRDefault="002078B7"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2078B7" w:rsidRPr="00834063" w:rsidRDefault="002078B7"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2078B7" w:rsidRPr="00834063" w:rsidRDefault="002078B7"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2078B7" w:rsidRPr="00F560FB" w:rsidRDefault="002078B7"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2078B7" w:rsidRPr="00834063" w:rsidRDefault="002078B7"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2078B7" w:rsidRPr="00834063" w:rsidRDefault="002078B7"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078B7" w:rsidRPr="00834063" w:rsidRDefault="002078B7"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2078B7" w:rsidRPr="00834063" w:rsidRDefault="002078B7"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2078B7" w:rsidRPr="00834063" w:rsidRDefault="002078B7"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2078B7" w:rsidRPr="00D14CB5" w:rsidRDefault="002078B7"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2078B7" w:rsidRPr="00D14CB5" w:rsidRDefault="002078B7"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21/13</w:t>
      </w:r>
    </w:p>
    <w:p w:rsidR="002078B7" w:rsidRPr="00F70D0A" w:rsidRDefault="002078B7" w:rsidP="002E0382">
      <w:pPr>
        <w:widowControl w:val="0"/>
        <w:jc w:val="center"/>
        <w:rPr>
          <w:rFonts w:ascii="Arial Unicode" w:hAnsi="Arial Unicode" w:cs="Arial Unicode"/>
          <w:b/>
          <w:bCs/>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2078B7" w:rsidRPr="00F70D0A"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2078B7" w:rsidRPr="00D14CB5">
        <w:tc>
          <w:tcPr>
            <w:tcW w:w="4786" w:type="dxa"/>
          </w:tcPr>
          <w:p w:rsidR="002078B7" w:rsidRPr="00D14CB5" w:rsidRDefault="002078B7"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2078B7" w:rsidRPr="00D14CB5" w:rsidRDefault="002078B7"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2078B7" w:rsidRPr="00D14CB5" w:rsidRDefault="002078B7"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2078B7" w:rsidRPr="00D14CB5" w:rsidRDefault="002078B7"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2078B7" w:rsidRPr="00D14CB5" w:rsidRDefault="002078B7"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21/13</w:t>
      </w:r>
      <w:r w:rsidRPr="00D14CB5">
        <w:rPr>
          <w:rFonts w:ascii="Arial Unicode" w:hAnsi="Arial Unicode" w:cs="Arial Unicode"/>
          <w:sz w:val="18"/>
          <w:szCs w:val="18"/>
        </w:rPr>
        <w:t>.</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2078B7" w:rsidRPr="00D14CB5" w:rsidDel="00A1321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078B7" w:rsidRPr="00D14CB5" w:rsidRDefault="002078B7"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078B7" w:rsidRPr="00D14CB5" w:rsidRDefault="002078B7"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078B7" w:rsidRPr="00D14CB5" w:rsidRDefault="002078B7"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078B7" w:rsidRPr="00F70D0A" w:rsidRDefault="002078B7"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2078B7" w:rsidRPr="00F70D0A" w:rsidRDefault="002078B7"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2078B7" w:rsidRPr="000B2D64" w:rsidRDefault="002078B7"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2078B7" w:rsidRPr="000B2D64" w:rsidRDefault="002078B7" w:rsidP="009C5786">
      <w:pPr>
        <w:widowControl w:val="0"/>
        <w:ind w:right="4250"/>
        <w:jc w:val="center"/>
        <w:rPr>
          <w:rFonts w:ascii="Arial Unicode" w:hAnsi="Arial Unicode" w:cs="Arial Unicode"/>
          <w:sz w:val="14"/>
          <w:szCs w:val="14"/>
        </w:rPr>
      </w:pPr>
    </w:p>
    <w:p w:rsidR="002078B7" w:rsidRPr="000B2D64" w:rsidRDefault="002078B7" w:rsidP="009C5786">
      <w:pPr>
        <w:widowControl w:val="0"/>
        <w:ind w:right="4250"/>
        <w:jc w:val="center"/>
        <w:rPr>
          <w:rFonts w:ascii="Arial Unicode" w:hAnsi="Arial Unicode" w:cs="Arial Unicode"/>
          <w:sz w:val="14"/>
          <w:szCs w:val="14"/>
        </w:rPr>
      </w:pPr>
    </w:p>
    <w:p w:rsidR="002078B7" w:rsidRPr="000B2D64" w:rsidRDefault="002078B7"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2078B7" w:rsidRPr="00D14CB5">
        <w:tc>
          <w:tcPr>
            <w:tcW w:w="9588" w:type="dxa"/>
            <w:gridSpan w:val="2"/>
          </w:tcPr>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2078B7" w:rsidRPr="00D14CB5">
        <w:tc>
          <w:tcPr>
            <w:tcW w:w="9588" w:type="dxa"/>
            <w:gridSpan w:val="2"/>
          </w:tcPr>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2078B7" w:rsidRPr="00D14CB5">
        <w:tc>
          <w:tcPr>
            <w:tcW w:w="9588" w:type="dxa"/>
            <w:gridSpan w:val="2"/>
          </w:tcPr>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2078B7" w:rsidRPr="00D14CB5">
        <w:tc>
          <w:tcPr>
            <w:tcW w:w="9588" w:type="dxa"/>
            <w:gridSpan w:val="2"/>
          </w:tcPr>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2078B7" w:rsidRPr="00D14CB5">
        <w:tc>
          <w:tcPr>
            <w:tcW w:w="4673" w:type="dxa"/>
            <w:vAlign w:val="bottom"/>
          </w:tcPr>
          <w:p w:rsidR="002078B7" w:rsidRPr="00D14CB5" w:rsidRDefault="002078B7"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078B7" w:rsidRPr="00D14CB5" w:rsidRDefault="002078B7" w:rsidP="002E0382">
            <w:pPr>
              <w:widowControl w:val="0"/>
              <w:rPr>
                <w:rFonts w:ascii="Arial Unicode" w:hAnsi="Arial Unicode" w:cs="Arial Unicode"/>
                <w:sz w:val="18"/>
                <w:szCs w:val="18"/>
              </w:rPr>
            </w:pP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2078B7" w:rsidRPr="00D14CB5" w:rsidRDefault="002078B7"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078B7" w:rsidRPr="00D14CB5" w:rsidRDefault="002078B7" w:rsidP="002E0382">
            <w:pPr>
              <w:widowControl w:val="0"/>
              <w:jc w:val="right"/>
              <w:rPr>
                <w:rFonts w:ascii="Arial Unicode" w:hAnsi="Arial Unicode" w:cs="Arial Unicode"/>
                <w:sz w:val="18"/>
                <w:szCs w:val="18"/>
              </w:rPr>
            </w:pP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078B7" w:rsidRPr="00D14CB5" w:rsidRDefault="002078B7"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2078B7" w:rsidRPr="00D14CB5">
        <w:tc>
          <w:tcPr>
            <w:tcW w:w="4673" w:type="dxa"/>
            <w:vAlign w:val="bottom"/>
          </w:tcPr>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078B7" w:rsidRPr="00D14CB5" w:rsidRDefault="002078B7"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2078B7" w:rsidRPr="00D14CB5" w:rsidRDefault="002078B7"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2078B7" w:rsidRPr="00D14CB5" w:rsidRDefault="002078B7" w:rsidP="002E0382">
            <w:pPr>
              <w:widowControl w:val="0"/>
              <w:rPr>
                <w:rFonts w:ascii="Arial Unicode" w:hAnsi="Arial Unicode" w:cs="Arial Unicode"/>
                <w:sz w:val="18"/>
                <w:szCs w:val="18"/>
              </w:rPr>
            </w:pPr>
          </w:p>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078B7" w:rsidRPr="00D14CB5" w:rsidRDefault="002078B7"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2078B7" w:rsidRPr="00D14CB5" w:rsidRDefault="002078B7"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2078B7" w:rsidRPr="00D14CB5" w:rsidRDefault="002078B7" w:rsidP="002E0382">
            <w:pPr>
              <w:widowControl w:val="0"/>
              <w:rPr>
                <w:rFonts w:ascii="Arial Unicode" w:hAnsi="Arial Unicode" w:cs="Arial Unicode"/>
                <w:sz w:val="18"/>
                <w:szCs w:val="18"/>
              </w:rPr>
            </w:pPr>
          </w:p>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2078B7" w:rsidRPr="00D14CB5" w:rsidRDefault="002078B7"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078B7" w:rsidRPr="00D14CB5" w:rsidRDefault="002078B7" w:rsidP="002E0382">
      <w:pPr>
        <w:rPr>
          <w:rFonts w:ascii="Arial Unicode" w:hAnsi="Arial Unicode" w:cs="Arial Unicode"/>
          <w:sz w:val="18"/>
          <w:szCs w:val="18"/>
        </w:rPr>
      </w:pPr>
      <w:r w:rsidRPr="00D14CB5">
        <w:rPr>
          <w:rFonts w:ascii="Arial Unicode" w:hAnsi="Arial Unicode" w:cs="Arial Unicode"/>
          <w:sz w:val="18"/>
          <w:szCs w:val="18"/>
        </w:rPr>
        <w:br w:type="page"/>
      </w:r>
    </w:p>
    <w:p w:rsidR="002078B7" w:rsidRPr="00D14CB5" w:rsidRDefault="002078B7"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2078B7" w:rsidRPr="00D14CB5">
        <w:trPr>
          <w:tblHeade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2078B7" w:rsidRPr="00D14CB5">
        <w:trPr>
          <w:tblHeader/>
          <w:jc w:val="center"/>
        </w:trPr>
        <w:tc>
          <w:tcPr>
            <w:tcW w:w="720" w:type="dxa"/>
            <w:vAlign w:val="center"/>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2078B7" w:rsidRPr="00D14CB5">
        <w:trPr>
          <w:jc w:val="center"/>
        </w:trPr>
        <w:tc>
          <w:tcPr>
            <w:tcW w:w="720" w:type="dxa"/>
            <w:vAlign w:val="center"/>
          </w:tcPr>
          <w:p w:rsidR="002078B7" w:rsidRPr="00D14CB5" w:rsidDel="0010680B"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2078B7" w:rsidRPr="00D14CB5" w:rsidRDefault="002078B7" w:rsidP="002E0382">
            <w:pPr>
              <w:widowControl w:val="0"/>
              <w:jc w:val="center"/>
              <w:rPr>
                <w:rFonts w:ascii="Arial Unicode" w:hAnsi="Arial Unicode" w:cs="Arial Unicode"/>
                <w:sz w:val="18"/>
                <w:szCs w:val="18"/>
              </w:rPr>
            </w:pP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078B7" w:rsidRPr="00D14CB5" w:rsidRDefault="002078B7" w:rsidP="002E0382">
            <w:pPr>
              <w:widowControl w:val="0"/>
              <w:jc w:val="center"/>
              <w:rPr>
                <w:rFonts w:ascii="Arial Unicode" w:hAnsi="Arial Unicode" w:cs="Arial Unicode"/>
                <w:sz w:val="18"/>
                <w:szCs w:val="18"/>
              </w:rPr>
            </w:pP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078B7" w:rsidRPr="00D14CB5" w:rsidRDefault="002078B7" w:rsidP="002E0382">
            <w:pPr>
              <w:widowControl w:val="0"/>
              <w:jc w:val="center"/>
              <w:rPr>
                <w:rFonts w:ascii="Arial Unicode" w:hAnsi="Arial Unicode" w:cs="Arial Unicode"/>
                <w:sz w:val="18"/>
                <w:szCs w:val="18"/>
              </w:rPr>
            </w:pP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2078B7" w:rsidRPr="00D14CB5" w:rsidRDefault="002078B7" w:rsidP="002E0382">
            <w:pPr>
              <w:widowControl w:val="0"/>
              <w:jc w:val="center"/>
              <w:rPr>
                <w:rFonts w:ascii="Arial Unicode" w:hAnsi="Arial Unicode" w:cs="Arial Unicode"/>
                <w:sz w:val="18"/>
                <w:szCs w:val="18"/>
              </w:rPr>
            </w:pP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2078B7" w:rsidRPr="00D14CB5" w:rsidRDefault="002078B7" w:rsidP="002E0382">
            <w:pPr>
              <w:widowControl w:val="0"/>
              <w:jc w:val="center"/>
              <w:rPr>
                <w:rFonts w:ascii="Arial Unicode" w:hAnsi="Arial Unicode" w:cs="Arial Unicode"/>
                <w:sz w:val="18"/>
                <w:szCs w:val="18"/>
              </w:rPr>
            </w:pP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2078B7" w:rsidRPr="00D14CB5" w:rsidRDefault="002078B7" w:rsidP="002E0382">
            <w:pPr>
              <w:widowControl w:val="0"/>
              <w:jc w:val="center"/>
              <w:rPr>
                <w:rFonts w:ascii="Arial Unicode" w:hAnsi="Arial Unicode" w:cs="Arial Unicode"/>
                <w:sz w:val="18"/>
                <w:szCs w:val="18"/>
              </w:rPr>
            </w:pP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2078B7" w:rsidRPr="00D14CB5" w:rsidRDefault="002078B7" w:rsidP="002E0382">
            <w:pPr>
              <w:widowControl w:val="0"/>
              <w:jc w:val="center"/>
              <w:rPr>
                <w:rFonts w:ascii="Arial Unicode" w:hAnsi="Arial Unicode" w:cs="Arial Unicode"/>
                <w:sz w:val="18"/>
                <w:szCs w:val="18"/>
              </w:rPr>
            </w:pPr>
          </w:p>
        </w:tc>
      </w:tr>
    </w:tbl>
    <w:p w:rsidR="002078B7" w:rsidRPr="00D14CB5" w:rsidRDefault="002078B7" w:rsidP="002E0382">
      <w:pPr>
        <w:widowControl w:val="0"/>
        <w:ind w:left="567" w:right="565"/>
        <w:jc w:val="center"/>
        <w:rPr>
          <w:rFonts w:ascii="Arial Unicode" w:hAnsi="Arial Unicode" w:cs="Arial Unicode"/>
          <w:b/>
          <w:bCs/>
          <w:sz w:val="18"/>
          <w:szCs w:val="18"/>
        </w:rPr>
      </w:pPr>
    </w:p>
    <w:p w:rsidR="002078B7" w:rsidRPr="00D14CB5" w:rsidRDefault="002078B7" w:rsidP="002E0382">
      <w:pPr>
        <w:widowControl w:val="0"/>
        <w:ind w:left="567" w:right="565"/>
        <w:jc w:val="center"/>
        <w:rPr>
          <w:rFonts w:ascii="Arial Unicode" w:hAnsi="Arial Unicode" w:cs="Arial Unicode"/>
          <w:b/>
          <w:bCs/>
          <w:sz w:val="18"/>
          <w:szCs w:val="18"/>
        </w:rPr>
      </w:pP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21/13</w:t>
      </w:r>
    </w:p>
    <w:p w:rsidR="002078B7" w:rsidRPr="00D14CB5" w:rsidRDefault="002078B7" w:rsidP="002E0382">
      <w:pPr>
        <w:pStyle w:val="BodyTextIndent3"/>
        <w:widowControl w:val="0"/>
        <w:spacing w:line="240" w:lineRule="auto"/>
        <w:jc w:val="right"/>
        <w:rPr>
          <w:rFonts w:ascii="Arial Unicode" w:hAnsi="Arial Unicode" w:cs="Arial Unicode"/>
          <w:b/>
          <w:bCs/>
          <w:sz w:val="18"/>
          <w:szCs w:val="18"/>
        </w:rPr>
      </w:pPr>
    </w:p>
    <w:p w:rsidR="002078B7" w:rsidRPr="00D14CB5" w:rsidRDefault="002078B7"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2078B7" w:rsidRPr="00F70D0A" w:rsidRDefault="002078B7"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2078B7" w:rsidRPr="00F70D0A" w:rsidRDefault="002078B7" w:rsidP="002E0382">
      <w:pPr>
        <w:widowControl w:val="0"/>
        <w:ind w:left="567" w:right="565"/>
        <w:jc w:val="center"/>
        <w:rPr>
          <w:rFonts w:ascii="Arial Unicode" w:hAnsi="Arial Unicode" w:cs="Arial Unicode"/>
          <w:b/>
          <w:bCs/>
          <w:sz w:val="18"/>
          <w:szCs w:val="18"/>
        </w:rPr>
      </w:pPr>
    </w:p>
    <w:p w:rsidR="002078B7" w:rsidRPr="00F954AC" w:rsidRDefault="002078B7"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2078B7" w:rsidRPr="00F954AC" w:rsidRDefault="002078B7"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2078B7" w:rsidRPr="00A01911" w:rsidRDefault="002078B7"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2078B7" w:rsidRPr="00F954AC" w:rsidRDefault="002078B7"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2078B7" w:rsidRPr="00A01911" w:rsidRDefault="002078B7"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2078B7" w:rsidRPr="00A01911" w:rsidRDefault="002078B7"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2078B7" w:rsidRPr="00F954AC" w:rsidRDefault="002078B7"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2078B7" w:rsidRPr="00F954AC" w:rsidRDefault="002078B7"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2078B7" w:rsidRPr="00F954AC" w:rsidRDefault="002078B7"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2078B7" w:rsidRPr="00A01911" w:rsidRDefault="002078B7"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078B7" w:rsidRPr="00F954AC" w:rsidRDefault="002078B7"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2078B7" w:rsidRPr="00A01911" w:rsidRDefault="002078B7"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078B7" w:rsidRPr="00623515" w:rsidRDefault="002078B7"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2078B7" w:rsidRPr="00F954AC" w:rsidRDefault="002078B7"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2078B7" w:rsidRPr="00623515" w:rsidRDefault="002078B7"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девяностого рабочего дняследующего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2078B7" w:rsidRPr="00F954AC" w:rsidRDefault="002078B7" w:rsidP="00F954AC">
      <w:pPr>
        <w:pStyle w:val="NormalWeb"/>
        <w:shd w:val="clear" w:color="auto" w:fill="FFFFFF"/>
        <w:spacing w:before="0" w:beforeAutospacing="0" w:after="0" w:afterAutospacing="0"/>
        <w:ind w:left="1416" w:firstLine="708"/>
        <w:jc w:val="both"/>
        <w:rPr>
          <w:rFonts w:ascii="Arial Unicode" w:hAnsi="Arial Unicode" w:cs="Arial Unicode"/>
          <w:sz w:val="14"/>
          <w:szCs w:val="14"/>
        </w:rPr>
      </w:pPr>
      <w:r w:rsidRPr="00A01911">
        <w:rPr>
          <w:rFonts w:ascii="Arial Unicode" w:hAnsi="Arial Unicode" w:cs="Arial Unicode"/>
          <w:sz w:val="18"/>
          <w:szCs w:val="18"/>
          <w:lang w:val="hy-AM"/>
        </w:rPr>
        <w:t>.</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2078B7" w:rsidRPr="00A01911" w:rsidRDefault="002078B7"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2078B7" w:rsidRPr="00A01911" w:rsidRDefault="002078B7"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2078B7" w:rsidRPr="00F954AC" w:rsidRDefault="002078B7"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2078B7" w:rsidRPr="00A01911" w:rsidRDefault="002078B7"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2078B7" w:rsidRPr="00A01911" w:rsidRDefault="002078B7"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078B7" w:rsidRPr="00A01911" w:rsidRDefault="002078B7"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2078B7" w:rsidRPr="00A01911" w:rsidRDefault="002078B7"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2078B7" w:rsidRPr="00A01911" w:rsidRDefault="002078B7"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21/13</w:t>
      </w:r>
    </w:p>
    <w:p w:rsidR="002078B7" w:rsidRPr="00D14CB5" w:rsidRDefault="002078B7" w:rsidP="002E0382">
      <w:pPr>
        <w:widowControl w:val="0"/>
        <w:jc w:val="center"/>
        <w:rPr>
          <w:rFonts w:ascii="Arial Unicode" w:hAnsi="Arial Unicode" w:cs="Arial Unicode"/>
          <w:b/>
          <w:bCs/>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2078B7" w:rsidRPr="00D14CB5">
        <w:tc>
          <w:tcPr>
            <w:tcW w:w="4786" w:type="dxa"/>
          </w:tcPr>
          <w:p w:rsidR="002078B7" w:rsidRPr="00D14CB5" w:rsidRDefault="002078B7"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2078B7" w:rsidRPr="00D14CB5" w:rsidRDefault="002078B7"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2078B7" w:rsidRPr="00D14CB5" w:rsidRDefault="002078B7" w:rsidP="002E0382">
      <w:pPr>
        <w:widowControl w:val="0"/>
        <w:rPr>
          <w:rFonts w:ascii="Arial Unicode" w:hAnsi="Arial Unicode" w:cs="Arial Unicode"/>
          <w:b/>
          <w:bCs/>
          <w:sz w:val="18"/>
          <w:szCs w:val="18"/>
        </w:rPr>
      </w:pPr>
    </w:p>
    <w:p w:rsidR="002078B7" w:rsidRPr="00D14CB5" w:rsidRDefault="002078B7"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2078B7" w:rsidRPr="00D14CB5" w:rsidRDefault="002078B7"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2078B7" w:rsidRPr="00D14CB5" w:rsidRDefault="002078B7"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2078B7" w:rsidRPr="00D14CB5" w:rsidRDefault="002078B7"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2078B7" w:rsidRPr="00D14CB5" w:rsidRDefault="002078B7"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21/13</w:t>
      </w:r>
      <w:r w:rsidRPr="00D14CB5">
        <w:rPr>
          <w:rFonts w:ascii="Arial Unicode" w:hAnsi="Arial Unicode" w:cs="Arial Unicode"/>
          <w:sz w:val="18"/>
          <w:szCs w:val="18"/>
        </w:rPr>
        <w:t>.</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2078B7" w:rsidRPr="00D14CB5" w:rsidDel="00A1321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078B7" w:rsidRPr="00D14CB5" w:rsidRDefault="002078B7"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078B7" w:rsidRPr="00D14CB5" w:rsidRDefault="002078B7"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078B7" w:rsidRPr="00D14CB5" w:rsidRDefault="002078B7"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078B7" w:rsidRPr="00D14CB5" w:rsidRDefault="002078B7"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078B7" w:rsidRPr="00D14CB5" w:rsidRDefault="002078B7"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078B7" w:rsidRPr="00D14CB5" w:rsidRDefault="002078B7"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2078B7" w:rsidRPr="00D14CB5" w:rsidRDefault="002078B7"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2078B7" w:rsidRPr="00D14CB5" w:rsidRDefault="002078B7" w:rsidP="002E0382">
      <w:pPr>
        <w:widowControl w:val="0"/>
        <w:jc w:val="center"/>
        <w:rPr>
          <w:rFonts w:ascii="Arial Unicode" w:hAnsi="Arial Unicode" w:cs="Arial Unicode"/>
          <w:sz w:val="18"/>
          <w:szCs w:val="18"/>
        </w:rPr>
      </w:pP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2078B7" w:rsidRPr="00D14CB5">
        <w:tc>
          <w:tcPr>
            <w:tcW w:w="9588" w:type="dxa"/>
            <w:gridSpan w:val="2"/>
          </w:tcPr>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2078B7" w:rsidRPr="00D14CB5">
        <w:tc>
          <w:tcPr>
            <w:tcW w:w="9588" w:type="dxa"/>
            <w:gridSpan w:val="2"/>
          </w:tcPr>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2078B7" w:rsidRPr="00D14CB5">
        <w:tc>
          <w:tcPr>
            <w:tcW w:w="9588" w:type="dxa"/>
            <w:gridSpan w:val="2"/>
          </w:tcPr>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2078B7" w:rsidRPr="00D14CB5">
        <w:tc>
          <w:tcPr>
            <w:tcW w:w="9588" w:type="dxa"/>
            <w:gridSpan w:val="2"/>
          </w:tcPr>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2078B7" w:rsidRPr="00D14CB5">
        <w:tc>
          <w:tcPr>
            <w:tcW w:w="9588" w:type="dxa"/>
            <w:gridSpan w:val="2"/>
            <w:vAlign w:val="bottom"/>
          </w:tcPr>
          <w:p w:rsidR="002078B7" w:rsidRPr="00D14CB5" w:rsidRDefault="002078B7"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2078B7" w:rsidRPr="00D14CB5">
        <w:tc>
          <w:tcPr>
            <w:tcW w:w="4673" w:type="dxa"/>
            <w:vAlign w:val="bottom"/>
          </w:tcPr>
          <w:p w:rsidR="002078B7" w:rsidRPr="00D14CB5" w:rsidRDefault="002078B7"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078B7" w:rsidRPr="00D14CB5" w:rsidRDefault="002078B7" w:rsidP="002E0382">
            <w:pPr>
              <w:widowControl w:val="0"/>
              <w:rPr>
                <w:rFonts w:ascii="Arial Unicode" w:hAnsi="Arial Unicode" w:cs="Arial Unicode"/>
                <w:sz w:val="18"/>
                <w:szCs w:val="18"/>
              </w:rPr>
            </w:pP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2078B7" w:rsidRPr="00D14CB5" w:rsidRDefault="002078B7"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078B7" w:rsidRPr="00D14CB5" w:rsidRDefault="002078B7" w:rsidP="002E0382">
            <w:pPr>
              <w:widowControl w:val="0"/>
              <w:jc w:val="right"/>
              <w:rPr>
                <w:rFonts w:ascii="Arial Unicode" w:hAnsi="Arial Unicode" w:cs="Arial Unicode"/>
                <w:sz w:val="18"/>
                <w:szCs w:val="18"/>
              </w:rPr>
            </w:pP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078B7" w:rsidRPr="00D14CB5" w:rsidRDefault="002078B7"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2078B7" w:rsidRPr="00D14CB5">
        <w:tc>
          <w:tcPr>
            <w:tcW w:w="4673" w:type="dxa"/>
            <w:vAlign w:val="bottom"/>
          </w:tcPr>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078B7" w:rsidRPr="00D14CB5" w:rsidRDefault="002078B7"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2078B7" w:rsidRPr="00D14CB5" w:rsidRDefault="002078B7"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2078B7" w:rsidRPr="00D14CB5" w:rsidRDefault="002078B7" w:rsidP="002E0382">
            <w:pPr>
              <w:widowControl w:val="0"/>
              <w:rPr>
                <w:rFonts w:ascii="Arial Unicode" w:hAnsi="Arial Unicode" w:cs="Arial Unicode"/>
                <w:sz w:val="18"/>
                <w:szCs w:val="18"/>
              </w:rPr>
            </w:pPr>
          </w:p>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2078B7" w:rsidRPr="00D14CB5" w:rsidRDefault="002078B7"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2078B7" w:rsidRPr="00D14CB5" w:rsidRDefault="002078B7"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2078B7" w:rsidRPr="00D14CB5" w:rsidRDefault="002078B7"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2078B7" w:rsidRPr="00D14CB5" w:rsidRDefault="002078B7" w:rsidP="002E0382">
            <w:pPr>
              <w:widowControl w:val="0"/>
              <w:rPr>
                <w:rFonts w:ascii="Arial Unicode" w:hAnsi="Arial Unicode" w:cs="Arial Unicode"/>
                <w:sz w:val="18"/>
                <w:szCs w:val="18"/>
              </w:rPr>
            </w:pPr>
          </w:p>
          <w:p w:rsidR="002078B7" w:rsidRPr="00D14CB5" w:rsidRDefault="002078B7"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2078B7" w:rsidRPr="00D14CB5" w:rsidRDefault="002078B7" w:rsidP="002E0382">
      <w:pPr>
        <w:widowControl w:val="0"/>
        <w:jc w:val="center"/>
        <w:rPr>
          <w:rFonts w:ascii="Arial Unicode" w:hAnsi="Arial Unicode" w:cs="Arial Unicode"/>
          <w:sz w:val="18"/>
          <w:szCs w:val="18"/>
        </w:rPr>
      </w:pPr>
    </w:p>
    <w:p w:rsidR="002078B7" w:rsidRPr="00D14CB5" w:rsidRDefault="002078B7"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078B7" w:rsidRPr="00D14CB5" w:rsidRDefault="002078B7" w:rsidP="002E0382">
      <w:pPr>
        <w:rPr>
          <w:rFonts w:ascii="Arial Unicode" w:hAnsi="Arial Unicode" w:cs="Arial Unicode"/>
          <w:sz w:val="18"/>
          <w:szCs w:val="18"/>
        </w:rPr>
      </w:pPr>
      <w:r w:rsidRPr="00D14CB5">
        <w:rPr>
          <w:rFonts w:ascii="Arial Unicode" w:hAnsi="Arial Unicode" w:cs="Arial Unicode"/>
          <w:sz w:val="18"/>
          <w:szCs w:val="18"/>
        </w:rPr>
        <w:br w:type="page"/>
      </w:r>
    </w:p>
    <w:p w:rsidR="002078B7" w:rsidRPr="00D14CB5" w:rsidRDefault="002078B7"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2078B7" w:rsidRPr="00D14CB5">
        <w:trPr>
          <w:tblHeade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2078B7" w:rsidRPr="00D14CB5">
        <w:trPr>
          <w:tblHeader/>
          <w:jc w:val="center"/>
        </w:trPr>
        <w:tc>
          <w:tcPr>
            <w:tcW w:w="720" w:type="dxa"/>
            <w:vAlign w:val="center"/>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2078B7" w:rsidRPr="00D14CB5">
        <w:trPr>
          <w:jc w:val="center"/>
        </w:trPr>
        <w:tc>
          <w:tcPr>
            <w:tcW w:w="720" w:type="dxa"/>
            <w:vAlign w:val="center"/>
          </w:tcPr>
          <w:p w:rsidR="002078B7" w:rsidRPr="00D14CB5" w:rsidDel="0010680B"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2078B7" w:rsidRPr="00D14CB5" w:rsidRDefault="002078B7" w:rsidP="002E0382">
            <w:pPr>
              <w:widowControl w:val="0"/>
              <w:jc w:val="center"/>
              <w:rPr>
                <w:rFonts w:ascii="Arial Unicode" w:hAnsi="Arial Unicode" w:cs="Arial Unicode"/>
                <w:sz w:val="18"/>
                <w:szCs w:val="18"/>
              </w:rPr>
            </w:pP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078B7" w:rsidRPr="00D14CB5" w:rsidRDefault="002078B7" w:rsidP="002E0382">
            <w:pPr>
              <w:widowControl w:val="0"/>
              <w:jc w:val="center"/>
              <w:rPr>
                <w:rFonts w:ascii="Arial Unicode" w:hAnsi="Arial Unicode" w:cs="Arial Unicode"/>
                <w:sz w:val="18"/>
                <w:szCs w:val="18"/>
              </w:rPr>
            </w:pP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2078B7" w:rsidRPr="00D14CB5" w:rsidRDefault="002078B7" w:rsidP="002E0382">
            <w:pPr>
              <w:widowControl w:val="0"/>
              <w:jc w:val="center"/>
              <w:rPr>
                <w:rFonts w:ascii="Arial Unicode" w:hAnsi="Arial Unicode" w:cs="Arial Unicode"/>
                <w:sz w:val="18"/>
                <w:szCs w:val="18"/>
              </w:rPr>
            </w:pP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2078B7" w:rsidRPr="00D14CB5" w:rsidRDefault="002078B7" w:rsidP="002E0382">
            <w:pPr>
              <w:widowControl w:val="0"/>
              <w:jc w:val="center"/>
              <w:rPr>
                <w:rFonts w:ascii="Arial Unicode" w:hAnsi="Arial Unicode" w:cs="Arial Unicode"/>
                <w:sz w:val="18"/>
                <w:szCs w:val="18"/>
              </w:rPr>
            </w:pP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2078B7" w:rsidRPr="00D14CB5" w:rsidRDefault="002078B7" w:rsidP="002E0382">
            <w:pPr>
              <w:widowControl w:val="0"/>
              <w:jc w:val="center"/>
              <w:rPr>
                <w:rFonts w:ascii="Arial Unicode" w:hAnsi="Arial Unicode" w:cs="Arial Unicode"/>
                <w:sz w:val="18"/>
                <w:szCs w:val="18"/>
              </w:rPr>
            </w:pP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2078B7" w:rsidRPr="00D14CB5" w:rsidRDefault="002078B7" w:rsidP="002E0382">
            <w:pPr>
              <w:widowControl w:val="0"/>
              <w:jc w:val="center"/>
              <w:rPr>
                <w:rFonts w:ascii="Arial Unicode" w:hAnsi="Arial Unicode" w:cs="Arial Unicode"/>
                <w:sz w:val="18"/>
                <w:szCs w:val="18"/>
              </w:rPr>
            </w:pPr>
          </w:p>
        </w:tc>
      </w:tr>
      <w:tr w:rsidR="002078B7" w:rsidRPr="00D14CB5">
        <w:trPr>
          <w:jc w:val="center"/>
        </w:trPr>
        <w:tc>
          <w:tcPr>
            <w:tcW w:w="7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2078B7" w:rsidRPr="00D14CB5" w:rsidRDefault="002078B7" w:rsidP="002E0382">
            <w:pPr>
              <w:widowControl w:val="0"/>
              <w:jc w:val="center"/>
              <w:rPr>
                <w:rFonts w:ascii="Arial Unicode" w:hAnsi="Arial Unicode" w:cs="Arial Unicode"/>
                <w:sz w:val="18"/>
                <w:szCs w:val="18"/>
              </w:rPr>
            </w:pPr>
          </w:p>
        </w:tc>
      </w:tr>
    </w:tbl>
    <w:p w:rsidR="002078B7" w:rsidRPr="00D14CB5" w:rsidRDefault="002078B7" w:rsidP="002E0382">
      <w:pPr>
        <w:widowControl w:val="0"/>
        <w:ind w:left="567" w:right="565"/>
        <w:jc w:val="center"/>
        <w:rPr>
          <w:rFonts w:ascii="Arial Unicode" w:hAnsi="Arial Unicode" w:cs="Arial Unicode"/>
          <w:b/>
          <w:bCs/>
          <w:sz w:val="18"/>
          <w:szCs w:val="18"/>
        </w:rPr>
      </w:pPr>
    </w:p>
    <w:p w:rsidR="002078B7" w:rsidRPr="00D14CB5" w:rsidRDefault="002078B7" w:rsidP="002E0382">
      <w:pPr>
        <w:widowControl w:val="0"/>
        <w:ind w:left="567" w:right="565"/>
        <w:jc w:val="center"/>
        <w:rPr>
          <w:rFonts w:ascii="Arial Unicode" w:hAnsi="Arial Unicode" w:cs="Arial Unicode"/>
          <w:b/>
          <w:bCs/>
          <w:sz w:val="18"/>
          <w:szCs w:val="18"/>
        </w:rPr>
      </w:pPr>
    </w:p>
    <w:p w:rsidR="002078B7" w:rsidRPr="00D14CB5" w:rsidRDefault="002078B7"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2078B7" w:rsidRPr="00D14CB5" w:rsidRDefault="002078B7"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21/13</w:t>
      </w:r>
    </w:p>
    <w:p w:rsidR="002078B7" w:rsidRPr="00D14CB5" w:rsidRDefault="002078B7" w:rsidP="002E0382">
      <w:pPr>
        <w:pStyle w:val="BodyTextIndent3"/>
        <w:widowControl w:val="0"/>
        <w:spacing w:line="240" w:lineRule="auto"/>
        <w:jc w:val="right"/>
        <w:rPr>
          <w:rFonts w:ascii="Arial Unicode" w:hAnsi="Arial Unicode" w:cs="Arial Unicode"/>
          <w:b/>
          <w:bCs/>
          <w:sz w:val="18"/>
          <w:szCs w:val="18"/>
        </w:rPr>
      </w:pPr>
    </w:p>
    <w:p w:rsidR="002078B7" w:rsidRPr="00D14CB5" w:rsidRDefault="002078B7" w:rsidP="002E0382">
      <w:pPr>
        <w:widowControl w:val="0"/>
        <w:ind w:left="-142" w:firstLine="142"/>
        <w:jc w:val="center"/>
        <w:rPr>
          <w:rFonts w:ascii="Arial Unicode" w:hAnsi="Arial Unicode" w:cs="Arial Unicode"/>
          <w:i/>
          <w:iCs/>
          <w:sz w:val="18"/>
          <w:szCs w:val="18"/>
        </w:rPr>
      </w:pPr>
    </w:p>
    <w:p w:rsidR="002078B7" w:rsidRPr="00D14CB5" w:rsidRDefault="002078B7"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2078B7" w:rsidRPr="00D14CB5" w:rsidRDefault="002078B7"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2078B7" w:rsidRPr="00D14CB5" w:rsidRDefault="002078B7"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21/13</w:t>
      </w:r>
    </w:p>
    <w:tbl>
      <w:tblPr>
        <w:tblW w:w="0" w:type="auto"/>
        <w:tblInd w:w="-106" w:type="dxa"/>
        <w:tblLook w:val="00A0"/>
      </w:tblPr>
      <w:tblGrid>
        <w:gridCol w:w="4643"/>
        <w:gridCol w:w="4643"/>
      </w:tblGrid>
      <w:tr w:rsidR="002078B7" w:rsidRPr="00D14CB5">
        <w:tc>
          <w:tcPr>
            <w:tcW w:w="4643" w:type="dxa"/>
          </w:tcPr>
          <w:p w:rsidR="002078B7" w:rsidRPr="00D14CB5" w:rsidRDefault="002078B7"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2078B7" w:rsidRPr="00D14CB5" w:rsidRDefault="002078B7"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2078B7" w:rsidRPr="00D14CB5" w:rsidRDefault="002078B7" w:rsidP="002E0382">
      <w:pPr>
        <w:widowControl w:val="0"/>
        <w:tabs>
          <w:tab w:val="left" w:pos="720"/>
          <w:tab w:val="left" w:pos="1440"/>
          <w:tab w:val="left" w:pos="8865"/>
        </w:tabs>
        <w:jc w:val="center"/>
        <w:rPr>
          <w:rFonts w:ascii="Arial Unicode" w:hAnsi="Arial Unicode" w:cs="Arial Unicode"/>
          <w:sz w:val="18"/>
          <w:szCs w:val="18"/>
        </w:rPr>
      </w:pPr>
    </w:p>
    <w:p w:rsidR="002078B7" w:rsidRPr="00D14CB5" w:rsidRDefault="002078B7"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078B7" w:rsidRPr="00D14CB5" w:rsidRDefault="002078B7" w:rsidP="002E0382">
      <w:pPr>
        <w:widowControl w:val="0"/>
        <w:ind w:firstLine="709"/>
        <w:jc w:val="both"/>
        <w:rPr>
          <w:rFonts w:ascii="Arial Unicode" w:hAnsi="Arial Unicode" w:cs="Arial Unicode"/>
          <w:b/>
          <w:bCs/>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078B7" w:rsidRPr="00D14CB5" w:rsidRDefault="002078B7" w:rsidP="002E0382">
      <w:pPr>
        <w:widowControl w:val="0"/>
        <w:ind w:firstLine="709"/>
        <w:jc w:val="both"/>
        <w:rPr>
          <w:rFonts w:ascii="Arial Unicode" w:hAnsi="Arial Unicode" w:cs="Arial Unicode"/>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2078B7" w:rsidRPr="00D14CB5" w:rsidRDefault="002078B7"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2078B7" w:rsidRPr="00D14CB5" w:rsidRDefault="002078B7"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078B7" w:rsidRPr="00D14CB5" w:rsidRDefault="002078B7"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2078B7" w:rsidRPr="00D14CB5" w:rsidRDefault="002078B7"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2078B7" w:rsidRPr="00D14CB5" w:rsidRDefault="002078B7"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078B7" w:rsidRPr="00D14CB5" w:rsidRDefault="002078B7"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2078B7" w:rsidRPr="00D14CB5" w:rsidRDefault="002078B7" w:rsidP="002E0382">
      <w:pPr>
        <w:widowControl w:val="0"/>
        <w:ind w:firstLine="720"/>
        <w:jc w:val="both"/>
        <w:rPr>
          <w:rFonts w:ascii="Arial Unicode" w:hAnsi="Arial Unicode" w:cs="Arial Unicode"/>
          <w:i/>
          <w:iCs/>
          <w:sz w:val="18"/>
          <w:szCs w:val="18"/>
          <w:u w:val="single"/>
          <w:lang w:val="hy-AM"/>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2078B7" w:rsidRPr="00D14CB5" w:rsidRDefault="002078B7" w:rsidP="002E0382">
      <w:pPr>
        <w:widowControl w:val="0"/>
        <w:tabs>
          <w:tab w:val="left" w:pos="1134"/>
        </w:tabs>
        <w:ind w:firstLine="567"/>
        <w:jc w:val="both"/>
        <w:rPr>
          <w:rFonts w:ascii="Arial Unicode" w:hAnsi="Arial Unicode" w:cs="Arial Unicode"/>
          <w:sz w:val="18"/>
          <w:szCs w:val="18"/>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2078B7" w:rsidRPr="00D14CB5" w:rsidRDefault="002078B7" w:rsidP="002E0382">
      <w:pPr>
        <w:rPr>
          <w:rFonts w:ascii="Arial Unicode" w:hAnsi="Arial Unicode" w:cs="Arial Unicode"/>
          <w:sz w:val="18"/>
          <w:szCs w:val="18"/>
          <w:lang w:val="hy-AM"/>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078B7" w:rsidRPr="00D14CB5" w:rsidRDefault="002078B7" w:rsidP="002E0382">
      <w:pPr>
        <w:widowControl w:val="0"/>
        <w:jc w:val="center"/>
        <w:rPr>
          <w:rFonts w:ascii="Arial Unicode" w:hAnsi="Arial Unicode" w:cs="Arial Unicode"/>
          <w:sz w:val="18"/>
          <w:szCs w:val="18"/>
          <w:lang w:val="hy-AM"/>
        </w:rPr>
      </w:pP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078B7" w:rsidRPr="00D14CB5" w:rsidRDefault="002078B7"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078B7" w:rsidRPr="00D14CB5" w:rsidRDefault="002078B7"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2078B7" w:rsidRPr="00D14CB5" w:rsidRDefault="002078B7"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078B7" w:rsidRPr="00D14CB5" w:rsidRDefault="002078B7"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2078B7" w:rsidRPr="00D14CB5"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2078B7" w:rsidRPr="00F70D0A" w:rsidRDefault="002078B7"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2078B7" w:rsidRPr="00D14CB5" w:rsidRDefault="002078B7"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2078B7" w:rsidRPr="00D14CB5">
        <w:tc>
          <w:tcPr>
            <w:tcW w:w="4536"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2078B7" w:rsidRPr="00D14CB5" w:rsidRDefault="002078B7"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2078B7" w:rsidRPr="00D14CB5" w:rsidRDefault="002078B7"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2078B7" w:rsidRPr="00D14CB5" w:rsidRDefault="002078B7"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2078B7" w:rsidRPr="00D14CB5" w:rsidRDefault="002078B7"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2078B7" w:rsidRPr="00D14CB5" w:rsidRDefault="002078B7"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2078B7" w:rsidRPr="00D14CB5" w:rsidRDefault="002078B7" w:rsidP="002E0382">
            <w:pPr>
              <w:widowControl w:val="0"/>
              <w:jc w:val="center"/>
              <w:rPr>
                <w:rFonts w:ascii="Arial Unicode" w:hAnsi="Arial Unicode" w:cs="Arial Unicode"/>
                <w:sz w:val="18"/>
                <w:szCs w:val="18"/>
              </w:rPr>
            </w:pPr>
          </w:p>
        </w:tc>
        <w:tc>
          <w:tcPr>
            <w:tcW w:w="4343" w:type="dxa"/>
          </w:tcPr>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2078B7" w:rsidRPr="00D14CB5" w:rsidRDefault="002078B7"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2078B7" w:rsidRPr="00D14CB5" w:rsidRDefault="002078B7" w:rsidP="002E0382">
      <w:pPr>
        <w:widowControl w:val="0"/>
        <w:rPr>
          <w:rFonts w:ascii="Arial Unicode" w:hAnsi="Arial Unicode" w:cs="Arial Unicode"/>
          <w:sz w:val="18"/>
          <w:szCs w:val="18"/>
        </w:rPr>
      </w:pPr>
    </w:p>
    <w:p w:rsidR="002078B7" w:rsidRPr="00FB7396" w:rsidRDefault="002078B7"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2078B7" w:rsidRPr="00FB7396" w:rsidRDefault="002078B7"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21/13</w:t>
      </w:r>
    </w:p>
    <w:p w:rsidR="002078B7" w:rsidRPr="00D14CB5" w:rsidRDefault="002078B7"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2078B7" w:rsidRPr="00F70D0A" w:rsidRDefault="002078B7" w:rsidP="002E0382">
      <w:pPr>
        <w:widowControl w:val="0"/>
        <w:jc w:val="center"/>
        <w:rPr>
          <w:rFonts w:ascii="Arial Unicode" w:hAnsi="Arial Unicode" w:cs="Arial Unicode"/>
          <w:sz w:val="18"/>
          <w:szCs w:val="18"/>
        </w:rPr>
      </w:pPr>
    </w:p>
    <w:p w:rsidR="002078B7" w:rsidRPr="00F70D0A" w:rsidRDefault="002078B7"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2078B7" w:rsidRPr="00F70D0A" w:rsidRDefault="002078B7"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2078B7" w:rsidRPr="00D14CB5">
        <w:tc>
          <w:tcPr>
            <w:tcW w:w="9892" w:type="dxa"/>
            <w:gridSpan w:val="16"/>
          </w:tcPr>
          <w:p w:rsidR="002078B7" w:rsidRPr="00D14CB5" w:rsidRDefault="002078B7" w:rsidP="002E0382">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2078B7" w:rsidRPr="00D14CB5">
        <w:tc>
          <w:tcPr>
            <w:tcW w:w="960" w:type="dxa"/>
            <w:vAlign w:val="center"/>
          </w:tcPr>
          <w:p w:rsidR="002078B7" w:rsidRPr="00D14CB5" w:rsidRDefault="002078B7"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2078B7" w:rsidRPr="00D14CB5" w:rsidRDefault="002078B7"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2078B7" w:rsidRPr="00D14CB5" w:rsidRDefault="002078B7"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2078B7" w:rsidRPr="00D14CB5" w:rsidRDefault="002078B7"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2078B7" w:rsidRPr="00D14CB5">
        <w:trPr>
          <w:cantSplit/>
          <w:trHeight w:val="1538"/>
        </w:trPr>
        <w:tc>
          <w:tcPr>
            <w:tcW w:w="960" w:type="dxa"/>
          </w:tcPr>
          <w:p w:rsidR="002078B7" w:rsidRPr="00D14CB5" w:rsidRDefault="002078B7" w:rsidP="002E0382">
            <w:pPr>
              <w:jc w:val="center"/>
              <w:rPr>
                <w:rFonts w:ascii="Arial Unicode" w:hAnsi="Arial Unicode" w:cs="Arial Unicode"/>
                <w:sz w:val="18"/>
                <w:szCs w:val="18"/>
                <w:lang w:val="es-ES"/>
              </w:rPr>
            </w:pPr>
          </w:p>
        </w:tc>
        <w:tc>
          <w:tcPr>
            <w:tcW w:w="1320" w:type="dxa"/>
          </w:tcPr>
          <w:p w:rsidR="002078B7" w:rsidRPr="00D14CB5" w:rsidRDefault="002078B7" w:rsidP="002E0382">
            <w:pPr>
              <w:jc w:val="center"/>
              <w:rPr>
                <w:rFonts w:ascii="Arial Unicode" w:hAnsi="Arial Unicode" w:cs="Arial Unicode"/>
                <w:sz w:val="18"/>
                <w:szCs w:val="18"/>
                <w:lang w:val="es-ES"/>
              </w:rPr>
            </w:pPr>
          </w:p>
        </w:tc>
        <w:tc>
          <w:tcPr>
            <w:tcW w:w="1200" w:type="dxa"/>
          </w:tcPr>
          <w:p w:rsidR="002078B7" w:rsidRPr="00D14CB5" w:rsidRDefault="002078B7" w:rsidP="002E0382">
            <w:pPr>
              <w:jc w:val="center"/>
              <w:rPr>
                <w:rFonts w:ascii="Arial Unicode" w:hAnsi="Arial Unicode" w:cs="Arial Unicode"/>
                <w:sz w:val="18"/>
                <w:szCs w:val="18"/>
                <w:lang w:val="es-ES"/>
              </w:rPr>
            </w:pPr>
          </w:p>
        </w:tc>
        <w:tc>
          <w:tcPr>
            <w:tcW w:w="477" w:type="dxa"/>
            <w:textDirection w:val="btLr"/>
            <w:vAlign w:val="center"/>
          </w:tcPr>
          <w:p w:rsidR="002078B7" w:rsidRPr="00D14CB5" w:rsidRDefault="002078B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2078B7" w:rsidRPr="00D14CB5" w:rsidRDefault="002078B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2078B7" w:rsidRPr="00D14CB5" w:rsidRDefault="002078B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2078B7" w:rsidRPr="00D14CB5" w:rsidRDefault="002078B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2078B7" w:rsidRPr="00D14CB5" w:rsidRDefault="002078B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2078B7" w:rsidRPr="00D14CB5" w:rsidRDefault="002078B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2078B7" w:rsidRPr="00D14CB5" w:rsidRDefault="002078B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2078B7" w:rsidRPr="00D14CB5" w:rsidRDefault="002078B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2078B7" w:rsidRPr="00D14CB5" w:rsidRDefault="002078B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2078B7" w:rsidRPr="00D14CB5" w:rsidRDefault="002078B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2078B7" w:rsidRPr="00D14CB5" w:rsidRDefault="002078B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2078B7" w:rsidRPr="00D14CB5" w:rsidRDefault="002078B7"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2078B7" w:rsidRPr="00083D0B" w:rsidRDefault="002078B7"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2078B7" w:rsidRPr="00D14CB5">
        <w:trPr>
          <w:cantSplit/>
          <w:trHeight w:val="1538"/>
        </w:trPr>
        <w:tc>
          <w:tcPr>
            <w:tcW w:w="960" w:type="dxa"/>
            <w:vAlign w:val="center"/>
          </w:tcPr>
          <w:p w:rsidR="002078B7" w:rsidRPr="00083D0B"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2078B7" w:rsidRPr="008A449A" w:rsidRDefault="002078B7" w:rsidP="002E0382">
            <w:pPr>
              <w:widowControl w:val="0"/>
              <w:jc w:val="center"/>
              <w:rPr>
                <w:rFonts w:ascii="Arial Unicode" w:hAnsi="Arial Unicode" w:cs="Arial Unicode"/>
                <w:sz w:val="18"/>
                <w:szCs w:val="18"/>
              </w:rPr>
            </w:pPr>
            <w:r w:rsidRPr="008C33FB">
              <w:rPr>
                <w:rFonts w:ascii="GHEA Grapalat Cyr" w:hAnsi="GHEA Grapalat Cyr" w:cs="GHEA Grapalat Cyr"/>
              </w:rPr>
              <w:t>лабораторны</w:t>
            </w:r>
            <w:r w:rsidRPr="008A449A">
              <w:rPr>
                <w:rFonts w:ascii="GHEA Grapalat Cyr" w:hAnsi="GHEA Grapalat Cyr" w:cs="GHEA Grapalat Cyr"/>
              </w:rPr>
              <w:t>е</w:t>
            </w:r>
            <w:r w:rsidRPr="008C33FB">
              <w:rPr>
                <w:rFonts w:ascii="GHEA Grapalat Cyr" w:hAnsi="GHEA Grapalat Cyr" w:cs="GHEA Grapalat Cyr"/>
              </w:rPr>
              <w:t xml:space="preserve"> принадлежност</w:t>
            </w:r>
            <w:r w:rsidRPr="008A449A">
              <w:rPr>
                <w:rFonts w:ascii="GHEA Grapalat Cyr" w:hAnsi="GHEA Grapalat Cyr" w:cs="GHEA Grapalat Cyr"/>
              </w:rPr>
              <w:t>и</w:t>
            </w:r>
            <w:r>
              <w:rPr>
                <w:rFonts w:ascii="GHEA Grapalat Cyr" w:hAnsi="GHEA Grapalat Cyr" w:cs="GHEA Grapalat Cyr"/>
              </w:rPr>
              <w:t>, материал</w:t>
            </w:r>
            <w:r w:rsidRPr="008A449A">
              <w:rPr>
                <w:rFonts w:ascii="GHEA Grapalat Cyr" w:hAnsi="GHEA Grapalat Cyr" w:cs="GHEA Grapalat Cyr"/>
              </w:rPr>
              <w:t>ы</w:t>
            </w:r>
            <w:r>
              <w:rPr>
                <w:rFonts w:ascii="GHEA Grapalat Cyr" w:hAnsi="GHEA Grapalat Cyr" w:cs="GHEA Grapalat Cyr"/>
              </w:rPr>
              <w:t xml:space="preserve"> и их вспомогательны</w:t>
            </w:r>
            <w:r w:rsidRPr="008A449A">
              <w:rPr>
                <w:rFonts w:ascii="GHEA Grapalat Cyr" w:hAnsi="GHEA Grapalat Cyr" w:cs="GHEA Grapalat Cyr"/>
              </w:rPr>
              <w:t>е</w:t>
            </w:r>
            <w:r w:rsidRPr="008C33FB">
              <w:rPr>
                <w:rFonts w:ascii="GHEA Grapalat Cyr" w:hAnsi="GHEA Grapalat Cyr" w:cs="GHEA Grapalat Cyr"/>
              </w:rPr>
              <w:t xml:space="preserve"> веществ</w:t>
            </w:r>
            <w:r w:rsidRPr="008A449A">
              <w:rPr>
                <w:rFonts w:ascii="GHEA Grapalat Cyr" w:hAnsi="GHEA Grapalat Cyr" w:cs="GHEA Grapalat Cyr"/>
              </w:rPr>
              <w:t>а</w:t>
            </w:r>
          </w:p>
        </w:tc>
        <w:tc>
          <w:tcPr>
            <w:tcW w:w="6412" w:type="dxa"/>
            <w:gridSpan w:val="13"/>
            <w:vAlign w:val="center"/>
          </w:tcPr>
          <w:p w:rsidR="002078B7" w:rsidRPr="001F53E3" w:rsidRDefault="002078B7"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2078B7" w:rsidRPr="00D14CB5" w:rsidRDefault="002078B7"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2078B7" w:rsidRPr="00D14CB5" w:rsidRDefault="002078B7" w:rsidP="002E0382">
      <w:pPr>
        <w:widowControl w:val="0"/>
        <w:jc w:val="right"/>
        <w:rPr>
          <w:rFonts w:ascii="Arial Unicode" w:hAnsi="Arial Unicode" w:cs="Arial Unicode"/>
          <w:sz w:val="18"/>
          <w:szCs w:val="18"/>
        </w:rPr>
      </w:pPr>
    </w:p>
    <w:p w:rsidR="002078B7" w:rsidRPr="00D14CB5" w:rsidRDefault="002078B7" w:rsidP="002E0382">
      <w:pPr>
        <w:widowControl w:val="0"/>
        <w:jc w:val="right"/>
        <w:rPr>
          <w:rFonts w:ascii="Arial Unicode" w:hAnsi="Arial Unicode" w:cs="Arial Unicode"/>
          <w:sz w:val="18"/>
          <w:szCs w:val="18"/>
        </w:rPr>
      </w:pPr>
    </w:p>
    <w:p w:rsidR="002078B7" w:rsidRPr="00D14CB5" w:rsidRDefault="002078B7" w:rsidP="002E0382">
      <w:pPr>
        <w:widowControl w:val="0"/>
        <w:rPr>
          <w:rFonts w:ascii="Arial Unicode" w:hAnsi="Arial Unicode" w:cs="Arial Unicode"/>
          <w:i/>
          <w:iCs/>
          <w:sz w:val="18"/>
          <w:szCs w:val="18"/>
        </w:rPr>
      </w:pPr>
    </w:p>
    <w:p w:rsidR="002078B7" w:rsidRPr="00D14CB5" w:rsidRDefault="002078B7"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2078B7" w:rsidRPr="00D14CB5">
        <w:trPr>
          <w:jc w:val="center"/>
        </w:trPr>
        <w:tc>
          <w:tcPr>
            <w:tcW w:w="4536" w:type="dxa"/>
          </w:tcPr>
          <w:p w:rsidR="002078B7" w:rsidRPr="00F70D0A"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2078B7" w:rsidRPr="00F70D0A" w:rsidRDefault="002078B7" w:rsidP="002E0382">
            <w:pPr>
              <w:widowControl w:val="0"/>
              <w:jc w:val="center"/>
              <w:rPr>
                <w:rFonts w:ascii="Arial Unicode" w:hAnsi="Arial Unicode" w:cs="Arial Unicode"/>
                <w:b/>
                <w:bCs/>
                <w:sz w:val="18"/>
                <w:szCs w:val="18"/>
              </w:rPr>
            </w:pPr>
          </w:p>
          <w:p w:rsidR="002078B7" w:rsidRPr="00D14CB5" w:rsidRDefault="002078B7"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2078B7" w:rsidRPr="00D14CB5" w:rsidRDefault="002078B7"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2078B7" w:rsidRPr="00D14CB5" w:rsidRDefault="002078B7"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2078B7" w:rsidRPr="00D14CB5" w:rsidRDefault="002078B7"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2078B7" w:rsidRPr="00D14CB5" w:rsidRDefault="002078B7"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2078B7" w:rsidRPr="00D14CB5" w:rsidRDefault="002078B7" w:rsidP="002E0382">
            <w:pPr>
              <w:jc w:val="center"/>
              <w:rPr>
                <w:rFonts w:ascii="Arial Unicode" w:hAnsi="Arial Unicode" w:cs="Arial Unicode"/>
                <w:sz w:val="18"/>
                <w:szCs w:val="18"/>
              </w:rPr>
            </w:pP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2078B7" w:rsidRPr="00D14CB5" w:rsidRDefault="002078B7" w:rsidP="002E0382">
            <w:pPr>
              <w:widowControl w:val="0"/>
              <w:jc w:val="center"/>
              <w:rPr>
                <w:rFonts w:ascii="Arial Unicode" w:hAnsi="Arial Unicode" w:cs="Arial Unicode"/>
                <w:sz w:val="18"/>
                <w:szCs w:val="18"/>
              </w:rPr>
            </w:pPr>
          </w:p>
        </w:tc>
        <w:tc>
          <w:tcPr>
            <w:tcW w:w="4343" w:type="dxa"/>
          </w:tcPr>
          <w:p w:rsidR="002078B7" w:rsidRDefault="002078B7"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2078B7" w:rsidRDefault="002078B7" w:rsidP="002E0382">
            <w:pPr>
              <w:widowControl w:val="0"/>
              <w:jc w:val="center"/>
              <w:rPr>
                <w:rFonts w:ascii="Arial Unicode" w:hAnsi="Arial Unicode" w:cs="Arial Unicode"/>
                <w:b/>
                <w:bCs/>
                <w:sz w:val="18"/>
                <w:szCs w:val="18"/>
                <w:lang w:val="en-US"/>
              </w:rPr>
            </w:pPr>
          </w:p>
          <w:p w:rsidR="002078B7" w:rsidRDefault="002078B7" w:rsidP="002E0382">
            <w:pPr>
              <w:widowControl w:val="0"/>
              <w:jc w:val="center"/>
              <w:rPr>
                <w:rFonts w:ascii="Arial Unicode" w:hAnsi="Arial Unicode" w:cs="Arial Unicode"/>
                <w:b/>
                <w:bCs/>
                <w:sz w:val="18"/>
                <w:szCs w:val="18"/>
                <w:lang w:val="en-US"/>
              </w:rPr>
            </w:pPr>
          </w:p>
          <w:p w:rsidR="002078B7" w:rsidRDefault="002078B7" w:rsidP="002E0382">
            <w:pPr>
              <w:widowControl w:val="0"/>
              <w:jc w:val="center"/>
              <w:rPr>
                <w:rFonts w:ascii="Arial Unicode" w:hAnsi="Arial Unicode" w:cs="Arial Unicode"/>
                <w:b/>
                <w:bCs/>
                <w:sz w:val="18"/>
                <w:szCs w:val="18"/>
                <w:lang w:val="en-US"/>
              </w:rPr>
            </w:pPr>
          </w:p>
          <w:p w:rsidR="002078B7" w:rsidRDefault="002078B7" w:rsidP="002E0382">
            <w:pPr>
              <w:widowControl w:val="0"/>
              <w:jc w:val="center"/>
              <w:rPr>
                <w:rFonts w:ascii="Arial Unicode" w:hAnsi="Arial Unicode" w:cs="Arial Unicode"/>
                <w:b/>
                <w:bCs/>
                <w:sz w:val="18"/>
                <w:szCs w:val="18"/>
                <w:lang w:val="en-US"/>
              </w:rPr>
            </w:pPr>
          </w:p>
          <w:p w:rsidR="002078B7" w:rsidRDefault="002078B7" w:rsidP="002E0382">
            <w:pPr>
              <w:widowControl w:val="0"/>
              <w:jc w:val="center"/>
              <w:rPr>
                <w:rFonts w:ascii="Arial Unicode" w:hAnsi="Arial Unicode" w:cs="Arial Unicode"/>
                <w:b/>
                <w:bCs/>
                <w:sz w:val="18"/>
                <w:szCs w:val="18"/>
                <w:lang w:val="en-US"/>
              </w:rPr>
            </w:pPr>
          </w:p>
          <w:p w:rsidR="002078B7" w:rsidRDefault="002078B7" w:rsidP="002E0382">
            <w:pPr>
              <w:widowControl w:val="0"/>
              <w:jc w:val="center"/>
              <w:rPr>
                <w:rFonts w:ascii="Arial Unicode" w:hAnsi="Arial Unicode" w:cs="Arial Unicode"/>
                <w:b/>
                <w:bCs/>
                <w:sz w:val="18"/>
                <w:szCs w:val="18"/>
                <w:lang w:val="en-US"/>
              </w:rPr>
            </w:pPr>
          </w:p>
          <w:p w:rsidR="002078B7" w:rsidRPr="00FB7396" w:rsidRDefault="002078B7" w:rsidP="002E0382">
            <w:pPr>
              <w:widowControl w:val="0"/>
              <w:jc w:val="center"/>
              <w:rPr>
                <w:rFonts w:ascii="Arial Unicode" w:hAnsi="Arial Unicode" w:cs="Arial Unicode"/>
                <w:b/>
                <w:bCs/>
                <w:sz w:val="18"/>
                <w:szCs w:val="18"/>
                <w:lang w:val="en-US"/>
              </w:rPr>
            </w:pPr>
          </w:p>
          <w:p w:rsidR="002078B7" w:rsidRPr="00D14CB5" w:rsidRDefault="002078B7"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2078B7" w:rsidRPr="00D14CB5" w:rsidRDefault="002078B7" w:rsidP="002E0382">
      <w:pPr>
        <w:widowControl w:val="0"/>
        <w:rPr>
          <w:rFonts w:ascii="Arial Unicode" w:hAnsi="Arial Unicode" w:cs="Arial Unicode"/>
          <w:sz w:val="18"/>
          <w:szCs w:val="18"/>
        </w:rPr>
        <w:sectPr w:rsidR="002078B7" w:rsidRPr="00D14CB5" w:rsidSect="00183055">
          <w:footerReference w:type="default" r:id="rId10"/>
          <w:footnotePr>
            <w:pos w:val="beneathText"/>
          </w:footnotePr>
          <w:pgSz w:w="11906" w:h="16838" w:code="9"/>
          <w:pgMar w:top="899" w:right="1418" w:bottom="899" w:left="1418" w:header="561" w:footer="561" w:gutter="0"/>
          <w:cols w:space="720"/>
        </w:sectPr>
      </w:pPr>
    </w:p>
    <w:p w:rsidR="002078B7" w:rsidRPr="00FB7396" w:rsidRDefault="002078B7"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2078B7" w:rsidRPr="00FB7396" w:rsidRDefault="002078B7"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21/13</w:t>
      </w:r>
    </w:p>
    <w:p w:rsidR="002078B7" w:rsidRPr="00D14CB5" w:rsidRDefault="002078B7"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2078B7" w:rsidRPr="00D14CB5" w:rsidRDefault="002078B7"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2078B7" w:rsidRPr="00D14CB5">
        <w:trPr>
          <w:tblCellSpacing w:w="7" w:type="dxa"/>
          <w:jc w:val="center"/>
        </w:trPr>
        <w:tc>
          <w:tcPr>
            <w:tcW w:w="0" w:type="auto"/>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2078B7" w:rsidRPr="00D14CB5" w:rsidRDefault="002078B7" w:rsidP="002E0382">
      <w:pPr>
        <w:widowControl w:val="0"/>
        <w:ind w:firstLine="375"/>
        <w:rPr>
          <w:rFonts w:ascii="Arial Unicode" w:hAnsi="Arial Unicode" w:cs="Arial Unicode"/>
          <w:sz w:val="18"/>
          <w:szCs w:val="18"/>
        </w:rPr>
      </w:pPr>
    </w:p>
    <w:p w:rsidR="002078B7" w:rsidRPr="00D14CB5" w:rsidRDefault="002078B7"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2078B7" w:rsidRPr="00D14CB5" w:rsidRDefault="002078B7"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2078B7" w:rsidRPr="00D14CB5" w:rsidRDefault="002078B7" w:rsidP="002E0382">
      <w:pPr>
        <w:pStyle w:val="BodyTextIndent"/>
        <w:widowControl w:val="0"/>
        <w:spacing w:after="0" w:line="240" w:lineRule="auto"/>
        <w:ind w:firstLine="0"/>
        <w:jc w:val="center"/>
        <w:rPr>
          <w:rFonts w:ascii="Arial Unicode" w:hAnsi="Arial Unicode" w:cs="Arial Unicode"/>
          <w:b/>
          <w:bCs/>
          <w:i/>
          <w:iCs/>
          <w:sz w:val="18"/>
          <w:szCs w:val="18"/>
        </w:rPr>
      </w:pPr>
    </w:p>
    <w:p w:rsidR="002078B7" w:rsidRPr="00D14CB5" w:rsidRDefault="002078B7"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2078B7" w:rsidRPr="00D14CB5" w:rsidRDefault="002078B7"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2078B7" w:rsidRPr="00D14CB5" w:rsidRDefault="002078B7"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2078B7" w:rsidRPr="00D14CB5" w:rsidRDefault="002078B7"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2078B7" w:rsidRPr="00D14CB5" w:rsidRDefault="002078B7"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2078B7" w:rsidRPr="00D14CB5">
        <w:trPr>
          <w:jc w:val="center"/>
        </w:trPr>
        <w:tc>
          <w:tcPr>
            <w:tcW w:w="442" w:type="dxa"/>
            <w:vMerge w:val="restart"/>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2078B7" w:rsidRPr="00D14CB5" w:rsidRDefault="002078B7"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2078B7" w:rsidRPr="00D14CB5">
        <w:trPr>
          <w:jc w:val="center"/>
        </w:trPr>
        <w:tc>
          <w:tcPr>
            <w:tcW w:w="442" w:type="dxa"/>
            <w:vMerge/>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2078B7" w:rsidRPr="00D14CB5">
        <w:trPr>
          <w:trHeight w:val="1105"/>
          <w:jc w:val="center"/>
        </w:trPr>
        <w:tc>
          <w:tcPr>
            <w:tcW w:w="442" w:type="dxa"/>
            <w:vMerge/>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r>
      <w:tr w:rsidR="002078B7" w:rsidRPr="00D14CB5">
        <w:trPr>
          <w:jc w:val="center"/>
        </w:trPr>
        <w:tc>
          <w:tcPr>
            <w:tcW w:w="442" w:type="dxa"/>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r>
      <w:tr w:rsidR="002078B7" w:rsidRPr="00D14CB5">
        <w:trPr>
          <w:jc w:val="center"/>
        </w:trPr>
        <w:tc>
          <w:tcPr>
            <w:tcW w:w="442" w:type="dxa"/>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2078B7" w:rsidRPr="00D14CB5" w:rsidRDefault="002078B7" w:rsidP="002E0382">
            <w:pPr>
              <w:pStyle w:val="NormalWeb"/>
              <w:widowControl w:val="0"/>
              <w:spacing w:before="0" w:beforeAutospacing="0" w:after="0" w:afterAutospacing="0"/>
              <w:jc w:val="center"/>
              <w:rPr>
                <w:rFonts w:ascii="Arial Unicode" w:hAnsi="Arial Unicode" w:cs="Arial Unicode"/>
                <w:sz w:val="18"/>
                <w:szCs w:val="18"/>
              </w:rPr>
            </w:pPr>
          </w:p>
        </w:tc>
      </w:tr>
    </w:tbl>
    <w:p w:rsidR="002078B7" w:rsidRPr="00D14CB5" w:rsidRDefault="002078B7" w:rsidP="002E0382">
      <w:pPr>
        <w:widowControl w:val="0"/>
        <w:ind w:firstLine="375"/>
        <w:jc w:val="both"/>
        <w:rPr>
          <w:rFonts w:ascii="Arial Unicode" w:hAnsi="Arial Unicode" w:cs="Arial Unicode"/>
          <w:sz w:val="18"/>
          <w:szCs w:val="18"/>
          <w:lang w:val="en-US"/>
        </w:rPr>
      </w:pPr>
    </w:p>
    <w:p w:rsidR="002078B7" w:rsidRPr="00D14CB5" w:rsidRDefault="002078B7"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2078B7" w:rsidRPr="00D14CB5" w:rsidRDefault="002078B7"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2078B7" w:rsidRPr="00D14CB5">
        <w:trPr>
          <w:trHeight w:val="266"/>
          <w:tblCellSpacing w:w="7" w:type="dxa"/>
          <w:jc w:val="center"/>
        </w:trPr>
        <w:tc>
          <w:tcPr>
            <w:tcW w:w="0" w:type="auto"/>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2078B7" w:rsidRPr="00D14CB5">
        <w:trPr>
          <w:trHeight w:val="473"/>
          <w:tblCellSpacing w:w="7" w:type="dxa"/>
          <w:jc w:val="center"/>
        </w:trPr>
        <w:tc>
          <w:tcPr>
            <w:tcW w:w="0" w:type="auto"/>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2078B7" w:rsidRPr="00D14CB5" w:rsidRDefault="002078B7"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2078B7" w:rsidRPr="00D14CB5" w:rsidRDefault="002078B7"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2078B7" w:rsidRPr="00D14CB5">
        <w:trPr>
          <w:trHeight w:val="503"/>
          <w:tblCellSpacing w:w="7" w:type="dxa"/>
          <w:jc w:val="center"/>
        </w:trPr>
        <w:tc>
          <w:tcPr>
            <w:tcW w:w="0" w:type="auto"/>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2078B7" w:rsidRPr="00D14CB5" w:rsidRDefault="002078B7"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2078B7" w:rsidRPr="00D14CB5" w:rsidRDefault="002078B7"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2078B7" w:rsidRPr="00D14CB5">
        <w:trPr>
          <w:trHeight w:val="281"/>
          <w:tblCellSpacing w:w="7" w:type="dxa"/>
          <w:jc w:val="center"/>
        </w:trPr>
        <w:tc>
          <w:tcPr>
            <w:tcW w:w="0" w:type="auto"/>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2078B7" w:rsidRPr="00D14CB5" w:rsidRDefault="002078B7" w:rsidP="002E0382">
      <w:pPr>
        <w:widowControl w:val="0"/>
        <w:jc w:val="right"/>
        <w:rPr>
          <w:rFonts w:ascii="Arial Unicode" w:hAnsi="Arial Unicode" w:cs="Arial Unicode"/>
          <w:b/>
          <w:bCs/>
          <w:sz w:val="18"/>
          <w:szCs w:val="18"/>
        </w:rPr>
      </w:pPr>
    </w:p>
    <w:p w:rsidR="002078B7" w:rsidRPr="00FB7396" w:rsidRDefault="002078B7"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2078B7" w:rsidRPr="00FB7396" w:rsidRDefault="002078B7"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21/13</w:t>
      </w:r>
    </w:p>
    <w:p w:rsidR="002078B7" w:rsidRPr="00D14CB5" w:rsidRDefault="002078B7"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2078B7" w:rsidRPr="00D14CB5" w:rsidRDefault="002078B7" w:rsidP="002E0382">
      <w:pPr>
        <w:widowControl w:val="0"/>
        <w:tabs>
          <w:tab w:val="left" w:pos="360"/>
          <w:tab w:val="left" w:pos="540"/>
        </w:tabs>
        <w:jc w:val="center"/>
        <w:rPr>
          <w:rFonts w:ascii="Arial Unicode" w:hAnsi="Arial Unicode" w:cs="Arial Unicode"/>
          <w:b/>
          <w:bCs/>
          <w:sz w:val="18"/>
          <w:szCs w:val="18"/>
        </w:rPr>
      </w:pPr>
    </w:p>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2078B7" w:rsidRPr="00D14CB5" w:rsidRDefault="002078B7"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2078B7" w:rsidRPr="00D14CB5" w:rsidRDefault="002078B7" w:rsidP="002E0382">
      <w:pPr>
        <w:widowControl w:val="0"/>
        <w:tabs>
          <w:tab w:val="left" w:pos="360"/>
          <w:tab w:val="left" w:pos="540"/>
        </w:tabs>
        <w:jc w:val="center"/>
        <w:rPr>
          <w:rFonts w:ascii="Arial Unicode" w:hAnsi="Arial Unicode" w:cs="Arial Unicode"/>
          <w:sz w:val="18"/>
          <w:szCs w:val="18"/>
        </w:rPr>
      </w:pP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2078B7" w:rsidRPr="00D14CB5" w:rsidRDefault="002078B7"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2078B7" w:rsidRPr="00D14CB5" w:rsidRDefault="002078B7"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2078B7" w:rsidRPr="00D14CB5" w:rsidRDefault="002078B7"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2078B7" w:rsidRPr="00D14CB5" w:rsidRDefault="002078B7"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2078B7" w:rsidRPr="00D14CB5" w:rsidRDefault="002078B7"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2078B7" w:rsidRPr="00D14CB5" w:rsidRDefault="002078B7"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078B7" w:rsidRPr="00D14CB5">
        <w:trPr>
          <w:trHeight w:val="273"/>
          <w:jc w:val="center"/>
        </w:trPr>
        <w:tc>
          <w:tcPr>
            <w:tcW w:w="7698" w:type="dxa"/>
            <w:gridSpan w:val="3"/>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2078B7" w:rsidRPr="00D14CB5">
        <w:trPr>
          <w:trHeight w:val="273"/>
          <w:jc w:val="center"/>
        </w:trPr>
        <w:tc>
          <w:tcPr>
            <w:tcW w:w="3852" w:type="dxa"/>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2078B7" w:rsidRPr="00D14CB5">
        <w:trPr>
          <w:trHeight w:val="273"/>
          <w:jc w:val="center"/>
        </w:trPr>
        <w:tc>
          <w:tcPr>
            <w:tcW w:w="3852" w:type="dxa"/>
            <w:vAlign w:val="center"/>
          </w:tcPr>
          <w:p w:rsidR="002078B7" w:rsidRPr="00D14CB5" w:rsidRDefault="002078B7"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2078B7" w:rsidRPr="00D14CB5" w:rsidRDefault="002078B7"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2078B7" w:rsidRPr="00D14CB5" w:rsidRDefault="002078B7" w:rsidP="002E0382">
            <w:pPr>
              <w:widowControl w:val="0"/>
              <w:jc w:val="center"/>
              <w:rPr>
                <w:rFonts w:ascii="Arial Unicode" w:hAnsi="Arial Unicode" w:cs="Arial Unicode"/>
                <w:sz w:val="18"/>
                <w:szCs w:val="18"/>
              </w:rPr>
            </w:pPr>
          </w:p>
        </w:tc>
      </w:tr>
      <w:tr w:rsidR="002078B7" w:rsidRPr="00D14CB5">
        <w:trPr>
          <w:trHeight w:val="273"/>
          <w:jc w:val="center"/>
        </w:trPr>
        <w:tc>
          <w:tcPr>
            <w:tcW w:w="3852" w:type="dxa"/>
            <w:vAlign w:val="center"/>
          </w:tcPr>
          <w:p w:rsidR="002078B7" w:rsidRPr="00D14CB5" w:rsidRDefault="002078B7"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2078B7" w:rsidRPr="00D14CB5" w:rsidRDefault="002078B7"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2078B7" w:rsidRPr="00D14CB5" w:rsidRDefault="002078B7" w:rsidP="002E0382">
            <w:pPr>
              <w:widowControl w:val="0"/>
              <w:jc w:val="center"/>
              <w:rPr>
                <w:rFonts w:ascii="Arial Unicode" w:hAnsi="Arial Unicode" w:cs="Arial Unicode"/>
                <w:sz w:val="18"/>
                <w:szCs w:val="18"/>
              </w:rPr>
            </w:pPr>
          </w:p>
        </w:tc>
      </w:tr>
    </w:tbl>
    <w:p w:rsidR="002078B7" w:rsidRPr="00D14CB5" w:rsidRDefault="002078B7" w:rsidP="002E0382">
      <w:pPr>
        <w:widowControl w:val="0"/>
        <w:tabs>
          <w:tab w:val="left" w:pos="360"/>
          <w:tab w:val="left" w:pos="540"/>
        </w:tabs>
        <w:jc w:val="both"/>
        <w:rPr>
          <w:rFonts w:ascii="Arial Unicode" w:hAnsi="Arial Unicode" w:cs="Arial Unicode"/>
          <w:sz w:val="18"/>
          <w:szCs w:val="18"/>
        </w:rPr>
      </w:pPr>
    </w:p>
    <w:p w:rsidR="002078B7" w:rsidRPr="00D14CB5" w:rsidRDefault="002078B7"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2078B7" w:rsidRPr="00D14CB5" w:rsidRDefault="002078B7"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2078B7" w:rsidRPr="00D14CB5" w:rsidRDefault="002078B7"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2078B7" w:rsidRPr="00D14CB5" w:rsidRDefault="002078B7"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2078B7" w:rsidRPr="00D14CB5">
        <w:tc>
          <w:tcPr>
            <w:tcW w:w="4450" w:type="dxa"/>
          </w:tcPr>
          <w:p w:rsidR="002078B7" w:rsidRPr="00D14CB5" w:rsidRDefault="002078B7"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2078B7" w:rsidRPr="00D14CB5" w:rsidRDefault="002078B7"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2078B7" w:rsidRPr="00D14CB5" w:rsidRDefault="002078B7"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2078B7" w:rsidRPr="00D14CB5" w:rsidRDefault="002078B7"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2078B7" w:rsidRPr="00D14CB5">
        <w:trPr>
          <w:tblCellSpacing w:w="7" w:type="dxa"/>
          <w:jc w:val="center"/>
        </w:trPr>
        <w:tc>
          <w:tcPr>
            <w:tcW w:w="0" w:type="auto"/>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2078B7" w:rsidRPr="00D14CB5" w:rsidRDefault="002078B7"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2078B7" w:rsidRPr="00D14CB5" w:rsidRDefault="002078B7"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2078B7" w:rsidRPr="00D14CB5">
        <w:trPr>
          <w:tblCellSpacing w:w="7" w:type="dxa"/>
          <w:jc w:val="center"/>
        </w:trPr>
        <w:tc>
          <w:tcPr>
            <w:tcW w:w="0" w:type="auto"/>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2078B7" w:rsidRPr="00D14CB5" w:rsidRDefault="002078B7"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2078B7" w:rsidRPr="00D14CB5" w:rsidRDefault="002078B7"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2078B7" w:rsidRPr="00D14CB5" w:rsidRDefault="002078B7"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2078B7" w:rsidRPr="00D14CB5" w:rsidRDefault="002078B7" w:rsidP="002E0382">
      <w:pPr>
        <w:widowControl w:val="0"/>
        <w:ind w:left="-142" w:firstLine="142"/>
        <w:jc w:val="center"/>
        <w:rPr>
          <w:rFonts w:ascii="Arial Unicode" w:hAnsi="Arial Unicode" w:cs="Arial Unicode"/>
          <w:b/>
          <w:bCs/>
          <w:sz w:val="18"/>
          <w:szCs w:val="18"/>
        </w:rPr>
      </w:pPr>
    </w:p>
    <w:sectPr w:rsidR="002078B7"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8B7" w:rsidRDefault="002078B7">
      <w:r>
        <w:separator/>
      </w:r>
    </w:p>
  </w:endnote>
  <w:endnote w:type="continuationSeparator" w:id="1">
    <w:p w:rsidR="002078B7" w:rsidRDefault="002078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8B7" w:rsidRPr="00C861E9" w:rsidRDefault="002078B7">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43</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8B7" w:rsidRDefault="002078B7">
      <w:r>
        <w:separator/>
      </w:r>
    </w:p>
  </w:footnote>
  <w:footnote w:type="continuationSeparator" w:id="1">
    <w:p w:rsidR="002078B7" w:rsidRDefault="002078B7">
      <w:r>
        <w:continuationSeparator/>
      </w:r>
    </w:p>
  </w:footnote>
  <w:footnote w:id="2">
    <w:p w:rsidR="002078B7" w:rsidRPr="008842CE" w:rsidRDefault="002078B7"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2078B7" w:rsidRDefault="002078B7" w:rsidP="00C040F3">
      <w:pPr>
        <w:pStyle w:val="FootnoteText"/>
        <w:widowControl w:val="0"/>
        <w:jc w:val="both"/>
      </w:pPr>
    </w:p>
  </w:footnote>
  <w:footnote w:id="3">
    <w:p w:rsidR="002078B7" w:rsidRDefault="002078B7">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2078B7" w:rsidRDefault="002078B7"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078B7" w:rsidRDefault="002078B7" w:rsidP="006B3E56">
      <w:pPr>
        <w:jc w:val="both"/>
      </w:pPr>
    </w:p>
  </w:footnote>
  <w:footnote w:id="5">
    <w:p w:rsidR="002078B7" w:rsidRPr="00D3436F" w:rsidRDefault="002078B7"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2078B7" w:rsidRDefault="002078B7" w:rsidP="003C670C">
      <w:pPr>
        <w:widowControl w:val="0"/>
        <w:ind w:right="309"/>
        <w:jc w:val="both"/>
      </w:pPr>
    </w:p>
  </w:footnote>
  <w:footnote w:id="6">
    <w:p w:rsidR="002078B7" w:rsidRDefault="002078B7" w:rsidP="000A214C">
      <w:pPr>
        <w:pStyle w:val="FootnoteText"/>
        <w:jc w:val="both"/>
      </w:pPr>
    </w:p>
  </w:footnote>
  <w:footnote w:id="7">
    <w:p w:rsidR="002078B7" w:rsidRDefault="002078B7"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2078B7" w:rsidRPr="00402BC3" w:rsidRDefault="002078B7"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2078B7" w:rsidRPr="00552088" w:rsidRDefault="002078B7"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2078B7" w:rsidRDefault="002078B7" w:rsidP="000D6018">
      <w:pPr>
        <w:pStyle w:val="FootnoteText"/>
        <w:jc w:val="both"/>
      </w:pPr>
    </w:p>
  </w:footnote>
  <w:footnote w:id="9">
    <w:p w:rsidR="002078B7" w:rsidRDefault="002078B7"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2078B7" w:rsidRPr="008842CE" w:rsidRDefault="002078B7"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078B7" w:rsidRDefault="002078B7"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5E27"/>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2D64"/>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8B7"/>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4B9"/>
    <w:rsid w:val="00421AEB"/>
    <w:rsid w:val="00422802"/>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5779E"/>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58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49A"/>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4A"/>
    <w:rsid w:val="00F80761"/>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2110352185">
      <w:marLeft w:val="0"/>
      <w:marRight w:val="0"/>
      <w:marTop w:val="0"/>
      <w:marBottom w:val="0"/>
      <w:divBdr>
        <w:top w:val="none" w:sz="0" w:space="0" w:color="auto"/>
        <w:left w:val="none" w:sz="0" w:space="0" w:color="auto"/>
        <w:bottom w:val="none" w:sz="0" w:space="0" w:color="auto"/>
        <w:right w:val="none" w:sz="0" w:space="0" w:color="auto"/>
      </w:divBdr>
    </w:div>
    <w:div w:id="2110352186">
      <w:marLeft w:val="0"/>
      <w:marRight w:val="0"/>
      <w:marTop w:val="0"/>
      <w:marBottom w:val="0"/>
      <w:divBdr>
        <w:top w:val="none" w:sz="0" w:space="0" w:color="auto"/>
        <w:left w:val="none" w:sz="0" w:space="0" w:color="auto"/>
        <w:bottom w:val="none" w:sz="0" w:space="0" w:color="auto"/>
        <w:right w:val="none" w:sz="0" w:space="0" w:color="auto"/>
      </w:divBdr>
    </w:div>
    <w:div w:id="2110352187">
      <w:marLeft w:val="0"/>
      <w:marRight w:val="0"/>
      <w:marTop w:val="0"/>
      <w:marBottom w:val="0"/>
      <w:divBdr>
        <w:top w:val="none" w:sz="0" w:space="0" w:color="auto"/>
        <w:left w:val="none" w:sz="0" w:space="0" w:color="auto"/>
        <w:bottom w:val="none" w:sz="0" w:space="0" w:color="auto"/>
        <w:right w:val="none" w:sz="0" w:space="0" w:color="auto"/>
      </w:divBdr>
    </w:div>
    <w:div w:id="2110352188">
      <w:marLeft w:val="0"/>
      <w:marRight w:val="0"/>
      <w:marTop w:val="0"/>
      <w:marBottom w:val="0"/>
      <w:divBdr>
        <w:top w:val="none" w:sz="0" w:space="0" w:color="auto"/>
        <w:left w:val="none" w:sz="0" w:space="0" w:color="auto"/>
        <w:bottom w:val="none" w:sz="0" w:space="0" w:color="auto"/>
        <w:right w:val="none" w:sz="0" w:space="0" w:color="auto"/>
      </w:divBdr>
    </w:div>
    <w:div w:id="2110352189">
      <w:marLeft w:val="0"/>
      <w:marRight w:val="0"/>
      <w:marTop w:val="0"/>
      <w:marBottom w:val="0"/>
      <w:divBdr>
        <w:top w:val="none" w:sz="0" w:space="0" w:color="auto"/>
        <w:left w:val="none" w:sz="0" w:space="0" w:color="auto"/>
        <w:bottom w:val="none" w:sz="0" w:space="0" w:color="auto"/>
        <w:right w:val="none" w:sz="0" w:space="0" w:color="auto"/>
      </w:divBdr>
    </w:div>
    <w:div w:id="2110352190">
      <w:marLeft w:val="0"/>
      <w:marRight w:val="0"/>
      <w:marTop w:val="0"/>
      <w:marBottom w:val="0"/>
      <w:divBdr>
        <w:top w:val="none" w:sz="0" w:space="0" w:color="auto"/>
        <w:left w:val="none" w:sz="0" w:space="0" w:color="auto"/>
        <w:bottom w:val="none" w:sz="0" w:space="0" w:color="auto"/>
        <w:right w:val="none" w:sz="0" w:space="0" w:color="auto"/>
      </w:divBdr>
    </w:div>
    <w:div w:id="2110352191">
      <w:marLeft w:val="0"/>
      <w:marRight w:val="0"/>
      <w:marTop w:val="0"/>
      <w:marBottom w:val="0"/>
      <w:divBdr>
        <w:top w:val="none" w:sz="0" w:space="0" w:color="auto"/>
        <w:left w:val="none" w:sz="0" w:space="0" w:color="auto"/>
        <w:bottom w:val="none" w:sz="0" w:space="0" w:color="auto"/>
        <w:right w:val="none" w:sz="0" w:space="0" w:color="auto"/>
      </w:divBdr>
    </w:div>
    <w:div w:id="2110352192">
      <w:marLeft w:val="0"/>
      <w:marRight w:val="0"/>
      <w:marTop w:val="0"/>
      <w:marBottom w:val="0"/>
      <w:divBdr>
        <w:top w:val="none" w:sz="0" w:space="0" w:color="auto"/>
        <w:left w:val="none" w:sz="0" w:space="0" w:color="auto"/>
        <w:bottom w:val="none" w:sz="0" w:space="0" w:color="auto"/>
        <w:right w:val="none" w:sz="0" w:space="0" w:color="auto"/>
      </w:divBdr>
    </w:div>
    <w:div w:id="2110352193">
      <w:marLeft w:val="0"/>
      <w:marRight w:val="0"/>
      <w:marTop w:val="0"/>
      <w:marBottom w:val="0"/>
      <w:divBdr>
        <w:top w:val="none" w:sz="0" w:space="0" w:color="auto"/>
        <w:left w:val="none" w:sz="0" w:space="0" w:color="auto"/>
        <w:bottom w:val="none" w:sz="0" w:space="0" w:color="auto"/>
        <w:right w:val="none" w:sz="0" w:space="0" w:color="auto"/>
      </w:divBdr>
    </w:div>
    <w:div w:id="2110352194">
      <w:marLeft w:val="0"/>
      <w:marRight w:val="0"/>
      <w:marTop w:val="0"/>
      <w:marBottom w:val="0"/>
      <w:divBdr>
        <w:top w:val="none" w:sz="0" w:space="0" w:color="auto"/>
        <w:left w:val="none" w:sz="0" w:space="0" w:color="auto"/>
        <w:bottom w:val="none" w:sz="0" w:space="0" w:color="auto"/>
        <w:right w:val="none" w:sz="0" w:space="0" w:color="auto"/>
      </w:divBdr>
    </w:div>
    <w:div w:id="2110352195">
      <w:marLeft w:val="0"/>
      <w:marRight w:val="0"/>
      <w:marTop w:val="0"/>
      <w:marBottom w:val="0"/>
      <w:divBdr>
        <w:top w:val="none" w:sz="0" w:space="0" w:color="auto"/>
        <w:left w:val="none" w:sz="0" w:space="0" w:color="auto"/>
        <w:bottom w:val="none" w:sz="0" w:space="0" w:color="auto"/>
        <w:right w:val="none" w:sz="0" w:space="0" w:color="auto"/>
      </w:divBdr>
    </w:div>
    <w:div w:id="2110352196">
      <w:marLeft w:val="0"/>
      <w:marRight w:val="0"/>
      <w:marTop w:val="0"/>
      <w:marBottom w:val="0"/>
      <w:divBdr>
        <w:top w:val="none" w:sz="0" w:space="0" w:color="auto"/>
        <w:left w:val="none" w:sz="0" w:space="0" w:color="auto"/>
        <w:bottom w:val="none" w:sz="0" w:space="0" w:color="auto"/>
        <w:right w:val="none" w:sz="0" w:space="0" w:color="auto"/>
      </w:divBdr>
    </w:div>
    <w:div w:id="2110352197">
      <w:marLeft w:val="0"/>
      <w:marRight w:val="0"/>
      <w:marTop w:val="0"/>
      <w:marBottom w:val="0"/>
      <w:divBdr>
        <w:top w:val="none" w:sz="0" w:space="0" w:color="auto"/>
        <w:left w:val="none" w:sz="0" w:space="0" w:color="auto"/>
        <w:bottom w:val="none" w:sz="0" w:space="0" w:color="auto"/>
        <w:right w:val="none" w:sz="0" w:space="0" w:color="auto"/>
      </w:divBdr>
    </w:div>
    <w:div w:id="2110352198">
      <w:marLeft w:val="0"/>
      <w:marRight w:val="0"/>
      <w:marTop w:val="0"/>
      <w:marBottom w:val="0"/>
      <w:divBdr>
        <w:top w:val="none" w:sz="0" w:space="0" w:color="auto"/>
        <w:left w:val="none" w:sz="0" w:space="0" w:color="auto"/>
        <w:bottom w:val="none" w:sz="0" w:space="0" w:color="auto"/>
        <w:right w:val="none" w:sz="0" w:space="0" w:color="auto"/>
      </w:divBdr>
    </w:div>
    <w:div w:id="2110352199">
      <w:marLeft w:val="0"/>
      <w:marRight w:val="0"/>
      <w:marTop w:val="0"/>
      <w:marBottom w:val="0"/>
      <w:divBdr>
        <w:top w:val="none" w:sz="0" w:space="0" w:color="auto"/>
        <w:left w:val="none" w:sz="0" w:space="0" w:color="auto"/>
        <w:bottom w:val="none" w:sz="0" w:space="0" w:color="auto"/>
        <w:right w:val="none" w:sz="0" w:space="0" w:color="auto"/>
      </w:divBdr>
    </w:div>
    <w:div w:id="2110352200">
      <w:marLeft w:val="0"/>
      <w:marRight w:val="0"/>
      <w:marTop w:val="0"/>
      <w:marBottom w:val="0"/>
      <w:divBdr>
        <w:top w:val="none" w:sz="0" w:space="0" w:color="auto"/>
        <w:left w:val="none" w:sz="0" w:space="0" w:color="auto"/>
        <w:bottom w:val="none" w:sz="0" w:space="0" w:color="auto"/>
        <w:right w:val="none" w:sz="0" w:space="0" w:color="auto"/>
      </w:divBdr>
    </w:div>
    <w:div w:id="2110352201">
      <w:marLeft w:val="0"/>
      <w:marRight w:val="0"/>
      <w:marTop w:val="0"/>
      <w:marBottom w:val="0"/>
      <w:divBdr>
        <w:top w:val="none" w:sz="0" w:space="0" w:color="auto"/>
        <w:left w:val="none" w:sz="0" w:space="0" w:color="auto"/>
        <w:bottom w:val="none" w:sz="0" w:space="0" w:color="auto"/>
        <w:right w:val="none" w:sz="0" w:space="0" w:color="auto"/>
      </w:divBdr>
    </w:div>
    <w:div w:id="2110352202">
      <w:marLeft w:val="0"/>
      <w:marRight w:val="0"/>
      <w:marTop w:val="0"/>
      <w:marBottom w:val="0"/>
      <w:divBdr>
        <w:top w:val="none" w:sz="0" w:space="0" w:color="auto"/>
        <w:left w:val="none" w:sz="0" w:space="0" w:color="auto"/>
        <w:bottom w:val="none" w:sz="0" w:space="0" w:color="auto"/>
        <w:right w:val="none" w:sz="0" w:space="0" w:color="auto"/>
      </w:divBdr>
    </w:div>
    <w:div w:id="2110352203">
      <w:marLeft w:val="0"/>
      <w:marRight w:val="0"/>
      <w:marTop w:val="0"/>
      <w:marBottom w:val="0"/>
      <w:divBdr>
        <w:top w:val="none" w:sz="0" w:space="0" w:color="auto"/>
        <w:left w:val="none" w:sz="0" w:space="0" w:color="auto"/>
        <w:bottom w:val="none" w:sz="0" w:space="0" w:color="auto"/>
        <w:right w:val="none" w:sz="0" w:space="0" w:color="auto"/>
      </w:divBdr>
    </w:div>
    <w:div w:id="2110352204">
      <w:marLeft w:val="0"/>
      <w:marRight w:val="0"/>
      <w:marTop w:val="0"/>
      <w:marBottom w:val="0"/>
      <w:divBdr>
        <w:top w:val="none" w:sz="0" w:space="0" w:color="auto"/>
        <w:left w:val="none" w:sz="0" w:space="0" w:color="auto"/>
        <w:bottom w:val="none" w:sz="0" w:space="0" w:color="auto"/>
        <w:right w:val="none" w:sz="0" w:space="0" w:color="auto"/>
      </w:divBdr>
    </w:div>
    <w:div w:id="2110352205">
      <w:marLeft w:val="0"/>
      <w:marRight w:val="0"/>
      <w:marTop w:val="0"/>
      <w:marBottom w:val="0"/>
      <w:divBdr>
        <w:top w:val="none" w:sz="0" w:space="0" w:color="auto"/>
        <w:left w:val="none" w:sz="0" w:space="0" w:color="auto"/>
        <w:bottom w:val="none" w:sz="0" w:space="0" w:color="auto"/>
        <w:right w:val="none" w:sz="0" w:space="0" w:color="auto"/>
      </w:divBdr>
    </w:div>
    <w:div w:id="2110352206">
      <w:marLeft w:val="0"/>
      <w:marRight w:val="0"/>
      <w:marTop w:val="0"/>
      <w:marBottom w:val="0"/>
      <w:divBdr>
        <w:top w:val="none" w:sz="0" w:space="0" w:color="auto"/>
        <w:left w:val="none" w:sz="0" w:space="0" w:color="auto"/>
        <w:bottom w:val="none" w:sz="0" w:space="0" w:color="auto"/>
        <w:right w:val="none" w:sz="0" w:space="0" w:color="auto"/>
      </w:divBdr>
    </w:div>
    <w:div w:id="2110352207">
      <w:marLeft w:val="0"/>
      <w:marRight w:val="0"/>
      <w:marTop w:val="0"/>
      <w:marBottom w:val="0"/>
      <w:divBdr>
        <w:top w:val="none" w:sz="0" w:space="0" w:color="auto"/>
        <w:left w:val="none" w:sz="0" w:space="0" w:color="auto"/>
        <w:bottom w:val="none" w:sz="0" w:space="0" w:color="auto"/>
        <w:right w:val="none" w:sz="0" w:space="0" w:color="auto"/>
      </w:divBdr>
    </w:div>
    <w:div w:id="21103522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1705</TotalTime>
  <Pages>43</Pages>
  <Words>19874</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811</cp:revision>
  <cp:lastPrinted>2018-02-16T07:12:00Z</cp:lastPrinted>
  <dcterms:created xsi:type="dcterms:W3CDTF">2019-10-28T07:04:00Z</dcterms:created>
  <dcterms:modified xsi:type="dcterms:W3CDTF">2020-11-05T12:25:00Z</dcterms:modified>
</cp:coreProperties>
</file>